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6FAF" w:rsidRDefault="00A76FAF" w:rsidP="00A76FAF">
      <w:pPr>
        <w:spacing w:line="480" w:lineRule="exact"/>
        <w:rPr>
          <w:rFonts w:ascii="Times New Roman" w:eastAsia="仿宋" w:hAnsi="Times New Roman" w:cs="Times New Roman"/>
          <w:sz w:val="30"/>
          <w:szCs w:val="30"/>
        </w:rPr>
      </w:pPr>
      <w:r>
        <w:rPr>
          <w:rFonts w:ascii="Times New Roman" w:eastAsia="黑体" w:hAnsi="Times New Roman" w:cs="Times New Roman"/>
          <w:sz w:val="30"/>
          <w:szCs w:val="30"/>
        </w:rPr>
        <w:t>附件</w:t>
      </w:r>
      <w:r>
        <w:rPr>
          <w:rFonts w:ascii="Times New Roman" w:eastAsia="仿宋" w:hAnsi="Times New Roman" w:cs="Times New Roman"/>
          <w:sz w:val="30"/>
          <w:szCs w:val="30"/>
        </w:rPr>
        <w:t>：</w:t>
      </w:r>
    </w:p>
    <w:p w:rsidR="00A76FAF" w:rsidRDefault="00A76FAF" w:rsidP="00A76FAF">
      <w:pPr>
        <w:adjustRightInd w:val="0"/>
        <w:snapToGrid w:val="0"/>
        <w:spacing w:line="550" w:lineRule="exact"/>
        <w:ind w:firstLineChars="200" w:firstLine="880"/>
        <w:rPr>
          <w:rFonts w:ascii="Times New Roman" w:eastAsia="方正小标宋_GBK" w:hAnsi="Times New Roman" w:cs="Times New Roman"/>
          <w:sz w:val="44"/>
          <w:szCs w:val="44"/>
        </w:rPr>
      </w:pPr>
      <w:r>
        <w:rPr>
          <w:rFonts w:ascii="Times New Roman" w:eastAsia="方正小标宋_GBK" w:hAnsi="Times New Roman" w:cs="Times New Roman"/>
          <w:sz w:val="44"/>
          <w:szCs w:val="44"/>
        </w:rPr>
        <w:t>考生（考</w:t>
      </w:r>
      <w:proofErr w:type="gramStart"/>
      <w:r>
        <w:rPr>
          <w:rFonts w:ascii="Times New Roman" w:eastAsia="方正小标宋_GBK" w:hAnsi="Times New Roman" w:cs="Times New Roman"/>
          <w:sz w:val="44"/>
          <w:szCs w:val="44"/>
        </w:rPr>
        <w:t>务</w:t>
      </w:r>
      <w:proofErr w:type="gramEnd"/>
      <w:r>
        <w:rPr>
          <w:rFonts w:ascii="Times New Roman" w:eastAsia="方正小标宋_GBK" w:hAnsi="Times New Roman" w:cs="Times New Roman"/>
          <w:sz w:val="44"/>
          <w:szCs w:val="44"/>
        </w:rPr>
        <w:t>工作人员）防疫情况承诺书</w:t>
      </w:r>
    </w:p>
    <w:p w:rsidR="00A76FAF" w:rsidRDefault="00A76FAF" w:rsidP="00A76FAF">
      <w:pPr>
        <w:adjustRightInd w:val="0"/>
        <w:snapToGrid w:val="0"/>
        <w:spacing w:line="55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填报日期：    年    月    日 </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52"/>
        <w:gridCol w:w="2835"/>
        <w:gridCol w:w="1560"/>
        <w:gridCol w:w="2976"/>
      </w:tblGrid>
      <w:tr w:rsidR="00A76FAF" w:rsidTr="000D3B1B">
        <w:trPr>
          <w:jc w:val="center"/>
        </w:trPr>
        <w:tc>
          <w:tcPr>
            <w:tcW w:w="2552" w:type="dxa"/>
          </w:tcPr>
          <w:p w:rsidR="00A76FAF" w:rsidRDefault="00A76FAF" w:rsidP="000D3B1B">
            <w:pPr>
              <w:spacing w:line="5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考试名称</w:t>
            </w:r>
          </w:p>
        </w:tc>
        <w:tc>
          <w:tcPr>
            <w:tcW w:w="2835" w:type="dxa"/>
          </w:tcPr>
          <w:p w:rsidR="00A76FAF" w:rsidRDefault="00A76FAF" w:rsidP="000D3B1B">
            <w:pPr>
              <w:spacing w:line="520" w:lineRule="exact"/>
              <w:jc w:val="center"/>
              <w:rPr>
                <w:rFonts w:ascii="仿宋_GB2312" w:eastAsia="仿宋_GB2312" w:hAnsi="仿宋_GB2312" w:cs="仿宋_GB2312"/>
                <w:kern w:val="0"/>
                <w:sz w:val="28"/>
                <w:szCs w:val="28"/>
              </w:rPr>
            </w:pPr>
          </w:p>
        </w:tc>
        <w:tc>
          <w:tcPr>
            <w:tcW w:w="1560" w:type="dxa"/>
          </w:tcPr>
          <w:p w:rsidR="00A76FAF" w:rsidRDefault="00A76FAF" w:rsidP="000D3B1B">
            <w:pPr>
              <w:spacing w:line="5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考   场</w:t>
            </w:r>
          </w:p>
        </w:tc>
        <w:tc>
          <w:tcPr>
            <w:tcW w:w="2976" w:type="dxa"/>
          </w:tcPr>
          <w:p w:rsidR="00A76FAF" w:rsidRDefault="00A76FAF" w:rsidP="000D3B1B">
            <w:pPr>
              <w:spacing w:line="520" w:lineRule="exact"/>
              <w:jc w:val="center"/>
              <w:rPr>
                <w:rFonts w:ascii="仿宋_GB2312" w:eastAsia="仿宋_GB2312" w:hAnsi="仿宋_GB2312" w:cs="仿宋_GB2312"/>
                <w:kern w:val="0"/>
                <w:sz w:val="28"/>
                <w:szCs w:val="28"/>
              </w:rPr>
            </w:pPr>
          </w:p>
        </w:tc>
      </w:tr>
      <w:tr w:rsidR="00A76FAF" w:rsidTr="000D3B1B">
        <w:trPr>
          <w:jc w:val="center"/>
        </w:trPr>
        <w:tc>
          <w:tcPr>
            <w:tcW w:w="2552" w:type="dxa"/>
          </w:tcPr>
          <w:p w:rsidR="00A76FAF" w:rsidRDefault="00A76FAF" w:rsidP="000D3B1B">
            <w:pPr>
              <w:spacing w:line="5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考试时间</w:t>
            </w:r>
          </w:p>
        </w:tc>
        <w:tc>
          <w:tcPr>
            <w:tcW w:w="7371" w:type="dxa"/>
            <w:gridSpan w:val="3"/>
          </w:tcPr>
          <w:p w:rsidR="00A76FAF" w:rsidRDefault="00A76FAF" w:rsidP="000D3B1B">
            <w:pPr>
              <w:spacing w:line="520" w:lineRule="exact"/>
              <w:jc w:val="center"/>
              <w:rPr>
                <w:rFonts w:ascii="仿宋_GB2312" w:eastAsia="仿宋_GB2312" w:hAnsi="仿宋_GB2312" w:cs="仿宋_GB2312"/>
                <w:kern w:val="0"/>
                <w:sz w:val="28"/>
                <w:szCs w:val="28"/>
              </w:rPr>
            </w:pPr>
          </w:p>
        </w:tc>
      </w:tr>
      <w:tr w:rsidR="00A76FAF" w:rsidTr="000D3B1B">
        <w:trPr>
          <w:jc w:val="center"/>
        </w:trPr>
        <w:tc>
          <w:tcPr>
            <w:tcW w:w="2552" w:type="dxa"/>
          </w:tcPr>
          <w:p w:rsidR="00A76FAF" w:rsidRDefault="00A76FAF" w:rsidP="000D3B1B">
            <w:pPr>
              <w:spacing w:line="5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姓   名</w:t>
            </w:r>
          </w:p>
        </w:tc>
        <w:tc>
          <w:tcPr>
            <w:tcW w:w="2835" w:type="dxa"/>
          </w:tcPr>
          <w:p w:rsidR="00A76FAF" w:rsidRDefault="00A76FAF" w:rsidP="000D3B1B">
            <w:pPr>
              <w:spacing w:line="520" w:lineRule="exact"/>
              <w:jc w:val="center"/>
              <w:rPr>
                <w:rFonts w:ascii="仿宋_GB2312" w:eastAsia="仿宋_GB2312" w:hAnsi="仿宋_GB2312" w:cs="仿宋_GB2312"/>
                <w:kern w:val="0"/>
                <w:sz w:val="28"/>
                <w:szCs w:val="28"/>
              </w:rPr>
            </w:pPr>
          </w:p>
        </w:tc>
        <w:tc>
          <w:tcPr>
            <w:tcW w:w="1560" w:type="dxa"/>
          </w:tcPr>
          <w:p w:rsidR="00A76FAF" w:rsidRDefault="00A76FAF" w:rsidP="000D3B1B">
            <w:pPr>
              <w:spacing w:line="5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身份证号</w:t>
            </w:r>
          </w:p>
        </w:tc>
        <w:tc>
          <w:tcPr>
            <w:tcW w:w="2976" w:type="dxa"/>
          </w:tcPr>
          <w:p w:rsidR="00A76FAF" w:rsidRDefault="00A76FAF" w:rsidP="000D3B1B">
            <w:pPr>
              <w:spacing w:line="520" w:lineRule="exact"/>
              <w:jc w:val="center"/>
              <w:rPr>
                <w:rFonts w:ascii="仿宋_GB2312" w:eastAsia="仿宋_GB2312" w:hAnsi="仿宋_GB2312" w:cs="仿宋_GB2312"/>
                <w:kern w:val="0"/>
                <w:sz w:val="28"/>
                <w:szCs w:val="28"/>
              </w:rPr>
            </w:pPr>
          </w:p>
        </w:tc>
      </w:tr>
      <w:tr w:rsidR="00A76FAF" w:rsidTr="000D3B1B">
        <w:trPr>
          <w:jc w:val="center"/>
        </w:trPr>
        <w:tc>
          <w:tcPr>
            <w:tcW w:w="2552" w:type="dxa"/>
          </w:tcPr>
          <w:p w:rsidR="00A76FAF" w:rsidRDefault="00A76FAF" w:rsidP="000D3B1B">
            <w:pPr>
              <w:spacing w:line="5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现详细居住地</w:t>
            </w:r>
          </w:p>
        </w:tc>
        <w:tc>
          <w:tcPr>
            <w:tcW w:w="7371" w:type="dxa"/>
            <w:gridSpan w:val="3"/>
          </w:tcPr>
          <w:p w:rsidR="00A76FAF" w:rsidRDefault="00A76FAF" w:rsidP="000D3B1B">
            <w:pPr>
              <w:spacing w:line="520" w:lineRule="exact"/>
              <w:jc w:val="center"/>
              <w:rPr>
                <w:rFonts w:ascii="仿宋_GB2312" w:eastAsia="仿宋_GB2312" w:hAnsi="仿宋_GB2312" w:cs="仿宋_GB2312"/>
                <w:kern w:val="0"/>
                <w:sz w:val="28"/>
                <w:szCs w:val="28"/>
              </w:rPr>
            </w:pPr>
            <w:bookmarkStart w:id="0" w:name="_GoBack"/>
            <w:bookmarkEnd w:id="0"/>
          </w:p>
        </w:tc>
      </w:tr>
      <w:tr w:rsidR="00A76FAF" w:rsidTr="000D3B1B">
        <w:trPr>
          <w:jc w:val="center"/>
        </w:trPr>
        <w:tc>
          <w:tcPr>
            <w:tcW w:w="2552" w:type="dxa"/>
          </w:tcPr>
          <w:p w:rsidR="00A76FAF" w:rsidRDefault="00A76FAF" w:rsidP="000D3B1B">
            <w:pPr>
              <w:spacing w:line="5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联系电话</w:t>
            </w:r>
          </w:p>
        </w:tc>
        <w:tc>
          <w:tcPr>
            <w:tcW w:w="7371" w:type="dxa"/>
            <w:gridSpan w:val="3"/>
          </w:tcPr>
          <w:p w:rsidR="00A76FAF" w:rsidRDefault="00A76FAF" w:rsidP="000D3B1B">
            <w:pPr>
              <w:spacing w:line="520" w:lineRule="exact"/>
              <w:jc w:val="center"/>
              <w:rPr>
                <w:rFonts w:ascii="仿宋_GB2312" w:eastAsia="仿宋_GB2312" w:hAnsi="仿宋_GB2312" w:cs="仿宋_GB2312"/>
                <w:kern w:val="0"/>
                <w:sz w:val="28"/>
                <w:szCs w:val="28"/>
              </w:rPr>
            </w:pPr>
          </w:p>
        </w:tc>
      </w:tr>
      <w:tr w:rsidR="00A76FAF" w:rsidTr="000D3B1B">
        <w:trPr>
          <w:trHeight w:val="5567"/>
          <w:jc w:val="center"/>
        </w:trPr>
        <w:tc>
          <w:tcPr>
            <w:tcW w:w="9923" w:type="dxa"/>
            <w:gridSpan w:val="4"/>
          </w:tcPr>
          <w:p w:rsidR="00A76FAF" w:rsidRDefault="00A76FAF" w:rsidP="000D3B1B">
            <w:pPr>
              <w:spacing w:line="380" w:lineRule="exac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一、参加考试前</w:t>
            </w:r>
            <w:r>
              <w:rPr>
                <w:rFonts w:ascii="Times New Roman" w:eastAsia="仿宋_GB2312" w:hAnsi="Times New Roman" w:cs="Times New Roman"/>
                <w:kern w:val="0"/>
                <w:sz w:val="28"/>
                <w:szCs w:val="28"/>
              </w:rPr>
              <w:t>7</w:t>
            </w:r>
            <w:r>
              <w:rPr>
                <w:rFonts w:ascii="Times New Roman" w:eastAsia="仿宋_GB2312" w:hAnsi="Times New Roman" w:cs="Times New Roman"/>
                <w:kern w:val="0"/>
                <w:sz w:val="28"/>
                <w:szCs w:val="28"/>
              </w:rPr>
              <w:t>天内本人（在后边打勾）</w:t>
            </w:r>
          </w:p>
          <w:p w:rsidR="00A76FAF" w:rsidRDefault="00A76FAF" w:rsidP="000D3B1B">
            <w:pPr>
              <w:spacing w:line="380" w:lineRule="exac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1.</w:t>
            </w:r>
            <w:r>
              <w:rPr>
                <w:rFonts w:ascii="Times New Roman" w:eastAsia="仿宋_GB2312" w:hAnsi="Times New Roman" w:cs="Times New Roman"/>
                <w:kern w:val="0"/>
                <w:sz w:val="28"/>
                <w:szCs w:val="28"/>
              </w:rPr>
              <w:t>发热、干咳、乏力、咽痛、嗅觉味觉减退、腹泻等症状：有</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无</w:t>
            </w:r>
            <w:r>
              <w:rPr>
                <w:rFonts w:ascii="Times New Roman" w:eastAsia="仿宋_GB2312" w:hAnsi="Times New Roman" w:cs="Times New Roman"/>
                <w:kern w:val="0"/>
                <w:sz w:val="28"/>
                <w:szCs w:val="28"/>
              </w:rPr>
              <w:t>□</w:t>
            </w:r>
          </w:p>
          <w:p w:rsidR="00A76FAF" w:rsidRDefault="00A76FAF" w:rsidP="000D3B1B">
            <w:pPr>
              <w:spacing w:line="380" w:lineRule="exac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2. “</w:t>
            </w:r>
            <w:r>
              <w:rPr>
                <w:rFonts w:ascii="Times New Roman" w:eastAsia="仿宋_GB2312" w:hAnsi="Times New Roman" w:cs="Times New Roman"/>
                <w:kern w:val="0"/>
                <w:sz w:val="28"/>
                <w:szCs w:val="28"/>
              </w:rPr>
              <w:t>健康四川官微《四川疾控健康提示》</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省外高、中、低风险区及省内有疫情发生的市（州）旅居史：有</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无</w:t>
            </w:r>
            <w:r>
              <w:rPr>
                <w:rFonts w:ascii="Times New Roman" w:eastAsia="仿宋_GB2312" w:hAnsi="Times New Roman" w:cs="Times New Roman"/>
                <w:kern w:val="0"/>
                <w:sz w:val="28"/>
                <w:szCs w:val="28"/>
              </w:rPr>
              <w:t>□</w:t>
            </w:r>
          </w:p>
          <w:p w:rsidR="00A76FAF" w:rsidRDefault="00A76FAF" w:rsidP="000D3B1B">
            <w:pPr>
              <w:spacing w:line="380" w:lineRule="exac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3.</w:t>
            </w:r>
            <w:r>
              <w:rPr>
                <w:rFonts w:ascii="Times New Roman" w:eastAsia="仿宋_GB2312" w:hAnsi="Times New Roman" w:cs="Times New Roman"/>
                <w:kern w:val="0"/>
                <w:sz w:val="28"/>
                <w:szCs w:val="28"/>
              </w:rPr>
              <w:t>接触新冠肺炎确诊病例、无症状感染者、密切接触者：有</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无</w:t>
            </w:r>
            <w:r>
              <w:rPr>
                <w:rFonts w:ascii="Times New Roman" w:eastAsia="仿宋_GB2312" w:hAnsi="Times New Roman" w:cs="Times New Roman"/>
                <w:kern w:val="0"/>
                <w:sz w:val="28"/>
                <w:szCs w:val="28"/>
              </w:rPr>
              <w:t>□</w:t>
            </w:r>
          </w:p>
          <w:p w:rsidR="00A76FAF" w:rsidRDefault="00A76FAF" w:rsidP="000D3B1B">
            <w:pPr>
              <w:spacing w:line="380" w:lineRule="exac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4.</w:t>
            </w:r>
            <w:r>
              <w:rPr>
                <w:rFonts w:ascii="Times New Roman" w:eastAsia="仿宋_GB2312" w:hAnsi="Times New Roman" w:cs="Times New Roman"/>
                <w:kern w:val="0"/>
                <w:sz w:val="28"/>
                <w:szCs w:val="28"/>
              </w:rPr>
              <w:t>是否有境外或港台地区旅居史？有</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无</w:t>
            </w:r>
            <w:r>
              <w:rPr>
                <w:rFonts w:ascii="Times New Roman" w:eastAsia="仿宋_GB2312" w:hAnsi="Times New Roman" w:cs="Times New Roman"/>
                <w:kern w:val="0"/>
                <w:sz w:val="28"/>
                <w:szCs w:val="28"/>
              </w:rPr>
              <w:t>□</w:t>
            </w:r>
          </w:p>
          <w:p w:rsidR="00A76FAF" w:rsidRDefault="00A76FAF" w:rsidP="000D3B1B">
            <w:pPr>
              <w:spacing w:line="380" w:lineRule="exac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5.</w:t>
            </w:r>
            <w:r>
              <w:rPr>
                <w:rFonts w:ascii="Times New Roman" w:eastAsia="仿宋_GB2312" w:hAnsi="Times New Roman" w:cs="Times New Roman"/>
                <w:kern w:val="0"/>
                <w:sz w:val="28"/>
                <w:szCs w:val="28"/>
              </w:rPr>
              <w:t>是否离川？有</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无</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（如有，请注明</w:t>
            </w:r>
            <w:r>
              <w:rPr>
                <w:rFonts w:ascii="Times New Roman" w:eastAsia="仿宋_GB2312" w:hAnsi="Times New Roman" w:cs="Times New Roman"/>
                <w:kern w:val="0"/>
                <w:sz w:val="28"/>
                <w:szCs w:val="28"/>
                <w:u w:val="single"/>
              </w:rPr>
              <w:t xml:space="preserve">                                 </w:t>
            </w:r>
            <w:r>
              <w:rPr>
                <w:rFonts w:ascii="Times New Roman" w:eastAsia="仿宋_GB2312" w:hAnsi="Times New Roman" w:cs="Times New Roman"/>
                <w:kern w:val="0"/>
                <w:sz w:val="28"/>
                <w:szCs w:val="28"/>
              </w:rPr>
              <w:t>）</w:t>
            </w:r>
          </w:p>
          <w:p w:rsidR="00A76FAF" w:rsidRDefault="00A76FAF" w:rsidP="000D3B1B">
            <w:pPr>
              <w:spacing w:line="380" w:lineRule="exac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6.</w:t>
            </w:r>
            <w:r>
              <w:rPr>
                <w:rFonts w:ascii="Times New Roman" w:eastAsia="仿宋_GB2312" w:hAnsi="Times New Roman" w:cs="Times New Roman"/>
                <w:kern w:val="0"/>
                <w:sz w:val="28"/>
                <w:szCs w:val="28"/>
              </w:rPr>
              <w:t>是否与来自新冠肺炎确诊病例、无症状感染者报告社区（街道或村）的发热和</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或呼吸道症状患者有接触史？有</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无</w:t>
            </w:r>
            <w:r>
              <w:rPr>
                <w:rFonts w:ascii="Times New Roman" w:eastAsia="仿宋_GB2312" w:hAnsi="Times New Roman" w:cs="Times New Roman"/>
                <w:kern w:val="0"/>
                <w:sz w:val="28"/>
                <w:szCs w:val="28"/>
              </w:rPr>
              <w:t>□</w:t>
            </w:r>
          </w:p>
          <w:p w:rsidR="00A76FAF" w:rsidRDefault="00A76FAF" w:rsidP="000D3B1B">
            <w:pPr>
              <w:spacing w:line="380" w:lineRule="exact"/>
              <w:ind w:left="560" w:hangingChars="200" w:hanging="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二、是否为已治愈出院的确诊病例和已解除集中隔离医学观察的无症状感染者，尚在居家健康监测期间？有</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无</w:t>
            </w:r>
            <w:r>
              <w:rPr>
                <w:rFonts w:ascii="Times New Roman" w:eastAsia="仿宋_GB2312" w:hAnsi="Times New Roman" w:cs="Times New Roman"/>
                <w:kern w:val="0"/>
                <w:sz w:val="28"/>
                <w:szCs w:val="28"/>
              </w:rPr>
              <w:t>□</w:t>
            </w:r>
          </w:p>
          <w:p w:rsidR="00A76FAF" w:rsidRDefault="00A76FAF" w:rsidP="000D3B1B">
            <w:pPr>
              <w:spacing w:line="380" w:lineRule="exac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三、是否有</w:t>
            </w:r>
            <w:r>
              <w:rPr>
                <w:rFonts w:ascii="Times New Roman" w:eastAsia="仿宋_GB2312" w:hAnsi="Times New Roman" w:cs="Times New Roman"/>
                <w:kern w:val="0"/>
                <w:sz w:val="28"/>
                <w:szCs w:val="28"/>
              </w:rPr>
              <w:t>3</w:t>
            </w:r>
            <w:r>
              <w:rPr>
                <w:rFonts w:ascii="Times New Roman" w:eastAsia="仿宋_GB2312" w:hAnsi="Times New Roman" w:cs="Times New Roman"/>
                <w:kern w:val="0"/>
                <w:sz w:val="28"/>
                <w:szCs w:val="28"/>
              </w:rPr>
              <w:t>天</w:t>
            </w:r>
            <w:r>
              <w:rPr>
                <w:rFonts w:ascii="Times New Roman" w:eastAsia="仿宋_GB2312" w:hAnsi="Times New Roman" w:cs="Times New Roman"/>
                <w:kern w:val="0"/>
                <w:sz w:val="28"/>
                <w:szCs w:val="28"/>
              </w:rPr>
              <w:t>2</w:t>
            </w:r>
            <w:r>
              <w:rPr>
                <w:rFonts w:ascii="Times New Roman" w:eastAsia="仿宋_GB2312" w:hAnsi="Times New Roman" w:cs="Times New Roman"/>
                <w:kern w:val="0"/>
                <w:sz w:val="28"/>
                <w:szCs w:val="28"/>
              </w:rPr>
              <w:t>次核酸检测（两次采样时间间隔</w:t>
            </w:r>
            <w:r>
              <w:rPr>
                <w:rFonts w:ascii="Times New Roman" w:eastAsia="仿宋_GB2312" w:hAnsi="Times New Roman" w:cs="Times New Roman"/>
                <w:kern w:val="0"/>
                <w:sz w:val="28"/>
                <w:szCs w:val="28"/>
              </w:rPr>
              <w:t>24</w:t>
            </w:r>
            <w:r>
              <w:rPr>
                <w:rFonts w:ascii="Times New Roman" w:eastAsia="仿宋_GB2312" w:hAnsi="Times New Roman" w:cs="Times New Roman"/>
                <w:kern w:val="0"/>
                <w:sz w:val="28"/>
                <w:szCs w:val="28"/>
              </w:rPr>
              <w:t>小时且最后一次须为考前</w:t>
            </w:r>
            <w:r>
              <w:rPr>
                <w:rFonts w:ascii="Times New Roman" w:eastAsia="仿宋_GB2312" w:hAnsi="Times New Roman" w:cs="Times New Roman"/>
                <w:kern w:val="0"/>
                <w:sz w:val="28"/>
                <w:szCs w:val="28"/>
              </w:rPr>
              <w:t>24</w:t>
            </w:r>
            <w:r>
              <w:rPr>
                <w:rFonts w:ascii="Times New Roman" w:eastAsia="仿宋_GB2312" w:hAnsi="Times New Roman" w:cs="Times New Roman"/>
                <w:kern w:val="0"/>
                <w:sz w:val="28"/>
                <w:szCs w:val="28"/>
              </w:rPr>
              <w:t>小时内检测报告）电子或纸质阴性报告？是</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否</w:t>
            </w:r>
            <w:r>
              <w:rPr>
                <w:rFonts w:ascii="Times New Roman" w:eastAsia="仿宋_GB2312" w:hAnsi="Times New Roman" w:cs="Times New Roman"/>
                <w:kern w:val="0"/>
                <w:sz w:val="28"/>
                <w:szCs w:val="28"/>
              </w:rPr>
              <w:t>□</w:t>
            </w:r>
          </w:p>
          <w:p w:rsidR="00A76FAF" w:rsidRDefault="00A76FAF" w:rsidP="000D3B1B">
            <w:pPr>
              <w:spacing w:line="380" w:lineRule="exac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四、是否接种新冠肺炎疫苗？是</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否</w:t>
            </w:r>
            <w:r>
              <w:rPr>
                <w:rFonts w:ascii="Times New Roman" w:eastAsia="仿宋_GB2312" w:hAnsi="Times New Roman" w:cs="Times New Roman"/>
                <w:kern w:val="0"/>
                <w:sz w:val="28"/>
                <w:szCs w:val="28"/>
              </w:rPr>
              <w:t>□</w:t>
            </w:r>
          </w:p>
        </w:tc>
      </w:tr>
      <w:tr w:rsidR="00A76FAF" w:rsidTr="000D3B1B">
        <w:trPr>
          <w:trHeight w:val="1025"/>
          <w:jc w:val="center"/>
        </w:trPr>
        <w:tc>
          <w:tcPr>
            <w:tcW w:w="9923" w:type="dxa"/>
            <w:gridSpan w:val="4"/>
          </w:tcPr>
          <w:p w:rsidR="00A76FAF" w:rsidRDefault="00A76FAF" w:rsidP="000D3B1B">
            <w:pPr>
              <w:spacing w:line="400" w:lineRule="exac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有上述第一、二项情况的</w:t>
            </w:r>
            <w:proofErr w:type="gramStart"/>
            <w:r>
              <w:rPr>
                <w:rFonts w:ascii="Times New Roman" w:eastAsia="仿宋_GB2312" w:hAnsi="Times New Roman" w:cs="Times New Roman"/>
                <w:kern w:val="0"/>
                <w:sz w:val="28"/>
                <w:szCs w:val="28"/>
              </w:rPr>
              <w:t>请简单</w:t>
            </w:r>
            <w:proofErr w:type="gramEnd"/>
            <w:r>
              <w:rPr>
                <w:rFonts w:ascii="Times New Roman" w:eastAsia="仿宋_GB2312" w:hAnsi="Times New Roman" w:cs="Times New Roman"/>
                <w:kern w:val="0"/>
                <w:sz w:val="28"/>
                <w:szCs w:val="28"/>
              </w:rPr>
              <w:t>描述：</w:t>
            </w:r>
          </w:p>
        </w:tc>
      </w:tr>
      <w:tr w:rsidR="00A76FAF" w:rsidTr="000D3B1B">
        <w:trPr>
          <w:trHeight w:val="1868"/>
          <w:jc w:val="center"/>
        </w:trPr>
        <w:tc>
          <w:tcPr>
            <w:tcW w:w="9923" w:type="dxa"/>
            <w:gridSpan w:val="4"/>
          </w:tcPr>
          <w:p w:rsidR="00A76FAF" w:rsidRDefault="00A76FAF" w:rsidP="000D3B1B">
            <w:pPr>
              <w:spacing w:line="400" w:lineRule="exac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本人承诺：考试结束后及时自行前往考场就近核酸检测点进行一次核酸检测。以上所承诺全部内容属实，如有隐瞒、虚报、谎报的，本人承担一切法律责任和相应后果。</w:t>
            </w:r>
          </w:p>
          <w:p w:rsidR="00A76FAF" w:rsidRDefault="00A76FAF" w:rsidP="000D3B1B">
            <w:pPr>
              <w:spacing w:line="400" w:lineRule="exact"/>
              <w:rPr>
                <w:rFonts w:ascii="Times New Roman" w:eastAsia="仿宋_GB2312" w:hAnsi="Times New Roman" w:cs="Times New Roman"/>
                <w:kern w:val="0"/>
                <w:sz w:val="28"/>
                <w:szCs w:val="28"/>
              </w:rPr>
            </w:pPr>
          </w:p>
          <w:p w:rsidR="00A76FAF" w:rsidRDefault="00A76FAF" w:rsidP="000D3B1B">
            <w:pPr>
              <w:spacing w:line="400" w:lineRule="exact"/>
              <w:ind w:firstLineChars="2000" w:firstLine="560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承诺人（签名）：</w:t>
            </w:r>
          </w:p>
        </w:tc>
      </w:tr>
    </w:tbl>
    <w:p w:rsidR="00A76FAF" w:rsidRDefault="00A76FAF" w:rsidP="00A76FAF">
      <w:pPr>
        <w:spacing w:line="480" w:lineRule="exact"/>
        <w:rPr>
          <w:rFonts w:ascii="Times New Roman" w:eastAsia="仿宋_GB2312" w:hAnsi="Times New Roman" w:cs="Times New Roman"/>
          <w:sz w:val="30"/>
          <w:szCs w:val="30"/>
        </w:rPr>
      </w:pPr>
    </w:p>
    <w:p w:rsidR="008D1377" w:rsidRDefault="008D1377"/>
    <w:sectPr w:rsidR="008D1377" w:rsidSect="006C3776">
      <w:pgSz w:w="11906" w:h="16838"/>
      <w:pgMar w:top="1984" w:right="1531" w:bottom="1134"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1EE5" w:rsidRDefault="007E1EE5" w:rsidP="00A76FAF">
      <w:r>
        <w:separator/>
      </w:r>
    </w:p>
  </w:endnote>
  <w:endnote w:type="continuationSeparator" w:id="0">
    <w:p w:rsidR="007E1EE5" w:rsidRDefault="007E1EE5" w:rsidP="00A76FA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auto"/>
    <w:pitch w:val="default"/>
    <w:sig w:usb0="00000000" w:usb1="080E0000" w:usb2="00000000" w:usb3="00000000" w:csb0="00040000"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1EE5" w:rsidRDefault="007E1EE5" w:rsidP="00A76FAF">
      <w:r>
        <w:separator/>
      </w:r>
    </w:p>
  </w:footnote>
  <w:footnote w:type="continuationSeparator" w:id="0">
    <w:p w:rsidR="007E1EE5" w:rsidRDefault="007E1EE5" w:rsidP="00A76FA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76FAF"/>
    <w:rsid w:val="007E1EE5"/>
    <w:rsid w:val="008D1377"/>
    <w:rsid w:val="00A76FA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6FA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76FA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76FAF"/>
    <w:rPr>
      <w:sz w:val="18"/>
      <w:szCs w:val="18"/>
    </w:rPr>
  </w:style>
  <w:style w:type="paragraph" w:styleId="a4">
    <w:name w:val="footer"/>
    <w:basedOn w:val="a"/>
    <w:link w:val="Char0"/>
    <w:uiPriority w:val="99"/>
    <w:semiHidden/>
    <w:unhideWhenUsed/>
    <w:rsid w:val="00A76FA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76FAF"/>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295</Words>
  <Characters>302</Characters>
  <Application>Microsoft Office Word</Application>
  <DocSecurity>0</DocSecurity>
  <Lines>14</Lines>
  <Paragraphs>7</Paragraphs>
  <ScaleCrop>false</ScaleCrop>
  <Company/>
  <LinksUpToDate>false</LinksUpToDate>
  <CharactersWithSpaces>590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dc:creator>
  <cp:keywords/>
  <dc:description/>
  <cp:lastModifiedBy>X</cp:lastModifiedBy>
  <cp:revision>2</cp:revision>
  <dcterms:created xsi:type="dcterms:W3CDTF">2022-08-11T06:51:00Z</dcterms:created>
  <dcterms:modified xsi:type="dcterms:W3CDTF">2022-08-11T06:51:00Z</dcterms:modified>
</cp:coreProperties>
</file>