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7F3" w:rsidRPr="007A362F" w:rsidRDefault="00920899" w:rsidP="00687C50">
      <w:pPr>
        <w:widowControl/>
        <w:spacing w:line="5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7A362F">
        <w:rPr>
          <w:rFonts w:ascii="Times New Roman" w:eastAsia="黑体" w:hAnsi="黑体" w:cs="Times New Roman"/>
          <w:sz w:val="32"/>
          <w:szCs w:val="32"/>
        </w:rPr>
        <w:t>附件</w:t>
      </w:r>
      <w:r w:rsidRPr="007A362F">
        <w:rPr>
          <w:rFonts w:ascii="Times New Roman" w:eastAsia="黑体" w:hAnsi="Times New Roman" w:cs="Times New Roman"/>
          <w:sz w:val="32"/>
          <w:szCs w:val="32"/>
        </w:rPr>
        <w:t>1</w:t>
      </w:r>
    </w:p>
    <w:p w:rsidR="00687C50" w:rsidRPr="007A362F" w:rsidRDefault="00687C50" w:rsidP="00687C50">
      <w:pPr>
        <w:widowControl/>
        <w:spacing w:line="5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7C6EA6" w:rsidRPr="007A362F" w:rsidRDefault="007C6EA6" w:rsidP="00687C50">
      <w:pPr>
        <w:widowControl/>
        <w:spacing w:line="54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7A362F">
        <w:rPr>
          <w:rFonts w:ascii="Times New Roman" w:eastAsia="方正小标宋简体" w:hAnsi="Times New Roman" w:cs="Times New Roman"/>
          <w:kern w:val="0"/>
          <w:sz w:val="44"/>
          <w:szCs w:val="44"/>
        </w:rPr>
        <w:t>2022</w:t>
      </w:r>
      <w:r w:rsidRPr="007A362F">
        <w:rPr>
          <w:rFonts w:ascii="Times New Roman" w:eastAsia="方正小标宋简体" w:hAnsi="方正小标宋简体" w:cs="Times New Roman"/>
          <w:kern w:val="0"/>
          <w:sz w:val="44"/>
          <w:szCs w:val="44"/>
        </w:rPr>
        <w:t>年枣庄市市中区卫生健康局所属事业单位公开招聘工作人员</w:t>
      </w:r>
      <w:r w:rsidRPr="007A362F">
        <w:rPr>
          <w:rFonts w:ascii="Times New Roman" w:eastAsia="方正小标宋简体" w:hAnsi="Times New Roman" w:cs="Times New Roman"/>
          <w:kern w:val="0"/>
          <w:sz w:val="44"/>
          <w:szCs w:val="44"/>
        </w:rPr>
        <w:t xml:space="preserve">( </w:t>
      </w:r>
      <w:r w:rsidRPr="007A362F">
        <w:rPr>
          <w:rFonts w:ascii="Times New Roman" w:eastAsia="方正小标宋简体" w:hAnsi="方正小标宋简体" w:cs="Times New Roman"/>
          <w:kern w:val="0"/>
          <w:sz w:val="44"/>
          <w:szCs w:val="44"/>
        </w:rPr>
        <w:t>含备案制）</w:t>
      </w:r>
    </w:p>
    <w:p w:rsidR="006267F3" w:rsidRPr="007A362F" w:rsidRDefault="007C6EA6" w:rsidP="00687C50">
      <w:pPr>
        <w:widowControl/>
        <w:spacing w:line="54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7A362F">
        <w:rPr>
          <w:rFonts w:ascii="Times New Roman" w:eastAsia="方正小标宋简体" w:hAnsi="方正小标宋简体" w:cs="Times New Roman"/>
          <w:kern w:val="0"/>
          <w:sz w:val="44"/>
          <w:szCs w:val="44"/>
        </w:rPr>
        <w:t>笔试疫情防控告知书</w:t>
      </w:r>
    </w:p>
    <w:p w:rsidR="007C6EA6" w:rsidRPr="007A362F" w:rsidRDefault="007C6EA6" w:rsidP="00687C50">
      <w:pPr>
        <w:pStyle w:val="a5"/>
        <w:widowControl/>
        <w:spacing w:beforeAutospacing="0" w:afterAutospacing="0" w:line="540" w:lineRule="exact"/>
        <w:ind w:firstLine="646"/>
        <w:rPr>
          <w:rFonts w:ascii="Times New Roman" w:eastAsia="仿宋_GB2312" w:hAnsi="Times New Roman"/>
          <w:sz w:val="32"/>
          <w:szCs w:val="32"/>
        </w:rPr>
      </w:pPr>
    </w:p>
    <w:p w:rsidR="006267F3" w:rsidRPr="007A362F" w:rsidRDefault="00920899" w:rsidP="00687C50">
      <w:pPr>
        <w:pStyle w:val="a5"/>
        <w:widowControl/>
        <w:spacing w:beforeAutospacing="0" w:afterAutospacing="0" w:line="540" w:lineRule="exact"/>
        <w:ind w:firstLine="645"/>
        <w:rPr>
          <w:rFonts w:ascii="Times New Roman" w:hAnsi="Times New Roman"/>
          <w:sz w:val="32"/>
          <w:szCs w:val="32"/>
        </w:rPr>
      </w:pPr>
      <w:r w:rsidRPr="007A362F">
        <w:rPr>
          <w:rFonts w:ascii="Times New Roman" w:eastAsia="仿宋_GB2312" w:hAnsi="Times New Roman"/>
          <w:sz w:val="32"/>
          <w:szCs w:val="32"/>
        </w:rPr>
        <w:t>根据</w:t>
      </w:r>
      <w:r w:rsidR="007C6EA6" w:rsidRPr="007A362F">
        <w:rPr>
          <w:rFonts w:ascii="Times New Roman" w:eastAsia="仿宋_GB2312" w:hAnsi="Times New Roman"/>
          <w:sz w:val="32"/>
          <w:szCs w:val="32"/>
        </w:rPr>
        <w:t>疫情防控工作需要，为确保广大考生身体健康，保障考试安全顺利进行</w:t>
      </w:r>
      <w:r w:rsidRPr="007A362F">
        <w:rPr>
          <w:rFonts w:ascii="Times New Roman" w:eastAsia="仿宋_GB2312" w:hAnsi="Times New Roman"/>
          <w:sz w:val="32"/>
          <w:szCs w:val="32"/>
        </w:rPr>
        <w:t>，现将</w:t>
      </w:r>
      <w:r w:rsidR="007C6EA6" w:rsidRPr="007A362F">
        <w:rPr>
          <w:rFonts w:ascii="Times New Roman" w:eastAsia="仿宋_GB2312" w:hAnsi="Times New Roman"/>
          <w:sz w:val="32"/>
          <w:szCs w:val="32"/>
        </w:rPr>
        <w:t>2022</w:t>
      </w:r>
      <w:r w:rsidR="007C6EA6" w:rsidRPr="007A362F">
        <w:rPr>
          <w:rFonts w:ascii="Times New Roman" w:eastAsia="仿宋_GB2312" w:hAnsi="Times New Roman"/>
          <w:sz w:val="32"/>
          <w:szCs w:val="32"/>
        </w:rPr>
        <w:t>年枣庄市市中区</w:t>
      </w:r>
      <w:r w:rsidR="007C6EA6" w:rsidRPr="007A362F">
        <w:rPr>
          <w:rFonts w:ascii="Times New Roman" w:eastAsia="仿宋_GB2312"/>
          <w:color w:val="00000A"/>
          <w:sz w:val="32"/>
          <w:szCs w:val="32"/>
        </w:rPr>
        <w:t>卫生健康局所属事业单位公开招聘工作人员</w:t>
      </w:r>
      <w:r w:rsidR="007C6EA6" w:rsidRPr="007A362F">
        <w:rPr>
          <w:rFonts w:ascii="Times New Roman" w:eastAsia="仿宋_GB2312" w:hAnsi="Times New Roman"/>
          <w:color w:val="00000A"/>
          <w:sz w:val="32"/>
          <w:szCs w:val="32"/>
        </w:rPr>
        <w:t xml:space="preserve">( </w:t>
      </w:r>
      <w:r w:rsidR="007C6EA6" w:rsidRPr="007A362F">
        <w:rPr>
          <w:rFonts w:ascii="Times New Roman" w:eastAsia="仿宋_GB2312"/>
          <w:color w:val="00000A"/>
          <w:sz w:val="32"/>
          <w:szCs w:val="32"/>
        </w:rPr>
        <w:t>含备案制）</w:t>
      </w:r>
      <w:r w:rsidRPr="007A362F">
        <w:rPr>
          <w:rFonts w:ascii="Times New Roman" w:eastAsia="仿宋_GB2312" w:hAnsi="Times New Roman"/>
          <w:sz w:val="32"/>
          <w:szCs w:val="32"/>
        </w:rPr>
        <w:t>笔试疫情防控有关要求和注意事项告知如下，请所有考生知悉并严格执行各项考试防疫措施和要求。</w:t>
      </w:r>
    </w:p>
    <w:p w:rsidR="006267F3" w:rsidRPr="007A362F" w:rsidRDefault="00920899" w:rsidP="00687C50">
      <w:pPr>
        <w:pStyle w:val="a5"/>
        <w:widowControl/>
        <w:spacing w:beforeAutospacing="0" w:afterAutospacing="0" w:line="540" w:lineRule="exact"/>
        <w:ind w:firstLineChars="200" w:firstLine="620"/>
        <w:rPr>
          <w:rFonts w:ascii="Times New Roman" w:hAnsi="Times New Roman"/>
        </w:rPr>
      </w:pPr>
      <w:r w:rsidRPr="007A362F">
        <w:rPr>
          <w:rFonts w:ascii="Times New Roman" w:eastAsia="黑体" w:hAnsi="Times New Roman"/>
          <w:sz w:val="31"/>
          <w:szCs w:val="31"/>
        </w:rPr>
        <w:t>一、考前防疫准备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为确保顺利参加考试，建议考生考前非必要不离开考点所在市。尚在外地的考生应主动了解参加考试的市疫情防控相关要求，按规定提前抵达考点所在考区，以免耽误考试。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2.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提前申领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“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电子健康通行码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”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和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“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通信大数据行程卡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”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3.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按规定准备相应数量的核酸检测阴性证明（纸质版）。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核酸检测阴性证明纸质版（检测报告原件、复印件或截图打印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“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山东省电子健康通行码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”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显示个人信息完整的核酸检测结果）须在进入考点时</w:t>
      </w:r>
      <w:r w:rsidR="004A571A"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查验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。不能按要求提供规定的核酸检测阴性证明的，不得参加考试。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4.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每日自觉进行体温测量、健康状况监测，考前主动减少外出、不必要的聚集和人员接触，确保考试时身体状况良好。</w:t>
      </w:r>
    </w:p>
    <w:p w:rsidR="00687C50" w:rsidRDefault="00687C50" w:rsidP="00687C50">
      <w:pPr>
        <w:widowControl/>
        <w:spacing w:line="540" w:lineRule="exact"/>
        <w:ind w:firstLine="420"/>
        <w:jc w:val="left"/>
        <w:rPr>
          <w:rFonts w:ascii="Times New Roman" w:eastAsia="黑体" w:hAnsi="Times New Roman" w:cs="Times New Roman" w:hint="eastAsia"/>
          <w:color w:val="222222"/>
          <w:spacing w:val="15"/>
          <w:kern w:val="0"/>
          <w:sz w:val="32"/>
          <w:szCs w:val="32"/>
          <w:shd w:val="clear" w:color="auto" w:fill="FFFFFF"/>
        </w:rPr>
      </w:pPr>
    </w:p>
    <w:p w:rsidR="007A362F" w:rsidRPr="007A362F" w:rsidRDefault="007A362F" w:rsidP="00687C50">
      <w:pPr>
        <w:widowControl/>
        <w:spacing w:line="540" w:lineRule="exact"/>
        <w:ind w:firstLine="420"/>
        <w:jc w:val="left"/>
        <w:rPr>
          <w:rFonts w:ascii="Times New Roman" w:eastAsia="黑体" w:hAnsi="Times New Roman" w:cs="Times New Roman"/>
          <w:color w:val="222222"/>
          <w:spacing w:val="15"/>
          <w:kern w:val="0"/>
          <w:sz w:val="32"/>
          <w:szCs w:val="32"/>
          <w:shd w:val="clear" w:color="auto" w:fill="FFFFFF"/>
        </w:rPr>
      </w:pPr>
      <w:r w:rsidRPr="007A362F">
        <w:rPr>
          <w:rFonts w:ascii="Times New Roman" w:eastAsia="黑体" w:hAnsi="Times New Roman" w:cs="Times New Roman"/>
          <w:color w:val="222222"/>
          <w:spacing w:val="15"/>
          <w:kern w:val="0"/>
          <w:sz w:val="32"/>
          <w:szCs w:val="32"/>
          <w:shd w:val="clear" w:color="auto" w:fill="FFFFFF"/>
        </w:rPr>
        <w:lastRenderedPageBreak/>
        <w:t xml:space="preserve"> </w:t>
      </w:r>
      <w:r w:rsidRPr="007A362F">
        <w:rPr>
          <w:rFonts w:ascii="Times New Roman" w:eastAsia="黑体" w:hAnsi="黑体" w:cs="Times New Roman"/>
          <w:color w:val="222222"/>
          <w:spacing w:val="15"/>
          <w:kern w:val="0"/>
          <w:sz w:val="32"/>
          <w:szCs w:val="32"/>
          <w:shd w:val="clear" w:color="auto" w:fill="FFFFFF"/>
        </w:rPr>
        <w:t>二、考生管理要求</w:t>
      </w:r>
    </w:p>
    <w:p w:rsidR="007A362F" w:rsidRPr="007A362F" w:rsidRDefault="007A362F" w:rsidP="00687C50">
      <w:pPr>
        <w:widowControl/>
        <w:spacing w:line="540" w:lineRule="exact"/>
        <w:ind w:firstLine="420"/>
        <w:jc w:val="left"/>
        <w:rPr>
          <w:rFonts w:ascii="Times New Roman" w:eastAsia="仿宋_GB2312" w:hAnsi="Times New Roman" w:cs="Times New Roman"/>
          <w:color w:val="222222"/>
          <w:spacing w:val="15"/>
          <w:kern w:val="0"/>
          <w:sz w:val="32"/>
          <w:szCs w:val="32"/>
          <w:shd w:val="clear" w:color="auto" w:fill="FFFFFF"/>
        </w:rPr>
      </w:pPr>
      <w:r w:rsidRPr="007A362F">
        <w:rPr>
          <w:rFonts w:ascii="Times New Roman" w:eastAsia="仿宋_GB2312" w:hAnsi="Times New Roman" w:cs="Times New Roman"/>
          <w:color w:val="222222"/>
          <w:spacing w:val="15"/>
          <w:kern w:val="0"/>
          <w:sz w:val="32"/>
          <w:szCs w:val="32"/>
          <w:shd w:val="clear" w:color="auto" w:fill="FFFFFF"/>
        </w:rPr>
        <w:t xml:space="preserve"> 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1.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所有应试考生需持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48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小时内核酸检测阴性证明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纸质版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7A362F" w:rsidRPr="007A362F" w:rsidRDefault="007A362F" w:rsidP="00687C50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7A362F">
        <w:rPr>
          <w:rFonts w:ascii="Times New Roman" w:eastAsia="仿宋_GB2312" w:hAnsi="Times New Roman" w:cs="Times New Roman"/>
          <w:sz w:val="32"/>
          <w:szCs w:val="32"/>
        </w:rPr>
        <w:t xml:space="preserve">    2.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中高风险地区（含省内菏泽市）所在区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市、</w:t>
      </w:r>
      <w:r w:rsidRPr="007A362F">
        <w:rPr>
          <w:rFonts w:ascii="Times New Roman" w:eastAsia="仿宋_GB2312" w:cs="Times New Roman"/>
          <w:sz w:val="32"/>
          <w:szCs w:val="32"/>
        </w:rPr>
        <w:t>县、旗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考生，需提前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3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天抵达枣庄，来时持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48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小时内的核酸检测阴性证明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纸质版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，抵达后进行第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1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3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天各进行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1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次核酸检测，方可参加考试。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3.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天内无省外旅居史且非中高风险区的考生，须持考前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48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小时内核酸检测阴性证明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纸质版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参加考试。</w:t>
      </w:r>
    </w:p>
    <w:p w:rsidR="007A362F" w:rsidRPr="007A362F" w:rsidRDefault="007A362F" w:rsidP="00687C50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 xml:space="preserve">    4.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省外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7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天内无本土疫情的省份，持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48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小时内的核酸检测阴性证明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纸质版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，抵达枣庄后再进行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1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次核酸检测，方可参加考试。</w:t>
      </w:r>
    </w:p>
    <w:p w:rsidR="007A362F" w:rsidRPr="007A362F" w:rsidRDefault="007A362F" w:rsidP="00687C50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7A362F">
        <w:rPr>
          <w:rFonts w:ascii="Times New Roman" w:eastAsia="仿宋_GB2312" w:hAnsi="Times New Roman" w:cs="Times New Roman"/>
          <w:sz w:val="32"/>
          <w:szCs w:val="32"/>
        </w:rPr>
        <w:t xml:space="preserve">    5.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省外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7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天内发生本土疫情的区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市、</w:t>
      </w:r>
      <w:r w:rsidRPr="007A362F">
        <w:rPr>
          <w:rFonts w:ascii="Times New Roman" w:eastAsia="仿宋_GB2312" w:cs="Times New Roman"/>
          <w:sz w:val="32"/>
          <w:szCs w:val="32"/>
        </w:rPr>
        <w:t>县、旗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低风险地区考生，需提前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3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天抵达枣庄，来时持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48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小时内的核酸检测阴性证明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纸质版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，抵达后进行第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1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3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天各进行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1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次核酸检测，方可参加考试。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6.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来自中、高风险地区的考生，按要求完成居家医学观察或集中隔离医学观察等措施后，持考前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48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小时内核酸检测阴性证明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纸质版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参加考试；对尚未公布中高风险区但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天内发生社会面疫情的地区，参照中风险区执行。上述考生应提前向</w:t>
      </w:r>
      <w:r w:rsidR="004A571A"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市中区卫健局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和考试所在地社区报备，在按照社区要求落实好各项疫情防控措施基础上再按要求参加考试，并于途中注意做好个人防护。中高风险区和发生本土疫情省份以国务院客户端、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“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山东疾控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”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微信公众号最新发布的《山东疾控近期疫情防控公众健康提示》为准。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lastRenderedPageBreak/>
        <w:t>7.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治愈出院的确诊病例和无症状感染者，应持考前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天内的健康体检报告，体检正常、肺部影像学显示肺部病灶完全吸收、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2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次间隔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24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小时核酸检测（其中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次为考前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48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小时）均为阴性报告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(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纸质版</w:t>
      </w:r>
      <w:r w:rsidRPr="007A362F">
        <w:rPr>
          <w:rFonts w:ascii="Times New Roman" w:eastAsia="仿宋_GB2312" w:hAnsi="Times New Roman" w:cs="Times New Roman"/>
          <w:sz w:val="32"/>
          <w:szCs w:val="32"/>
        </w:rPr>
        <w:t>)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的可以参加考试。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b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8.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属于以下情形的考生，参加考试时须持有考前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天内的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2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次间隔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24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小时以上的核酸检测阴性证明，其中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次为考前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48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小时内的核酸检测阴性证明，并</w:t>
      </w:r>
      <w:r w:rsidRPr="007A362F">
        <w:rPr>
          <w:rFonts w:ascii="Times New Roman" w:eastAsia="仿宋_GB2312" w:hAnsi="Times New Roman" w:cs="Times New Roman"/>
          <w:b/>
          <w:kern w:val="0"/>
          <w:sz w:val="32"/>
          <w:szCs w:val="32"/>
          <w:shd w:val="clear" w:color="auto" w:fill="FFFFFF"/>
        </w:rPr>
        <w:t>在隔离考场参加考试：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）尚在隔离观察期的次密切接触者；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2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）有中风险等疫情重点地区旅居史且离开上述地区不满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天者；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3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）考生居住社区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10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天内发生疫情者；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4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）有境外旅居史且入境已满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天但不满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10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天者。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9.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天有发热、咳嗽等症状的，须提供医疗机构出具的诊断证明和考前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48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小时内的核酸检测阴性证明，并在隔离考场参加考试。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10.</w:t>
      </w:r>
      <w:r w:rsidRPr="007A362F">
        <w:rPr>
          <w:rFonts w:ascii="Times New Roman" w:eastAsia="仿宋_GB2312" w:hAnsi="Times New Roman" w:cs="Times New Roman"/>
          <w:b/>
          <w:kern w:val="0"/>
          <w:sz w:val="32"/>
          <w:szCs w:val="32"/>
          <w:shd w:val="clear" w:color="auto" w:fill="FFFFFF"/>
        </w:rPr>
        <w:t>属于以下情形的考生，不得参加考试：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1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）确诊病例、疑似病例、无症状感染者和尚在隔离观察期的密切接触者；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2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）考前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天有发热、咳嗽等症状未痊愈且未排除传染病及身体不适者；</w:t>
      </w:r>
    </w:p>
    <w:p w:rsidR="007A362F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3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）有高风险等疫情重点地区旅居史且离开上述地区不满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天者；</w:t>
      </w:r>
    </w:p>
    <w:p w:rsid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24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4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）有境外旅居史且入境未满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7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天者；</w:t>
      </w:r>
    </w:p>
    <w:p w:rsidR="006267F3" w:rsidRPr="007A362F" w:rsidRDefault="007A362F" w:rsidP="00687C50">
      <w:pPr>
        <w:widowControl/>
        <w:spacing w:line="540" w:lineRule="exact"/>
        <w:ind w:firstLine="645"/>
        <w:jc w:val="left"/>
        <w:rPr>
          <w:rFonts w:ascii="Times New Roman" w:eastAsia="仿宋_GB2312" w:hAnsi="Times New Roman"/>
          <w:sz w:val="31"/>
          <w:szCs w:val="31"/>
        </w:rPr>
      </w:pP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（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5</w:t>
      </w:r>
      <w:r w:rsidRPr="007A362F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）不能按要求提供核酸检测阴性证明等健康证明的。</w:t>
      </w:r>
    </w:p>
    <w:sectPr w:rsidR="006267F3" w:rsidRPr="007A362F" w:rsidSect="006267F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737" w:rsidRPr="00314422" w:rsidRDefault="00A61737" w:rsidP="007C6EA6">
      <w:pPr>
        <w:rPr>
          <w:rFonts w:ascii="Times New Roman" w:hAnsi="Times New Roman"/>
        </w:rPr>
      </w:pPr>
      <w:r>
        <w:separator/>
      </w:r>
    </w:p>
  </w:endnote>
  <w:endnote w:type="continuationSeparator" w:id="1">
    <w:p w:rsidR="00A61737" w:rsidRPr="00314422" w:rsidRDefault="00A61737" w:rsidP="007C6EA6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9813"/>
      <w:docPartObj>
        <w:docPartGallery w:val="Page Numbers (Bottom of Page)"/>
        <w:docPartUnique/>
      </w:docPartObj>
    </w:sdtPr>
    <w:sdtContent>
      <w:p w:rsidR="00567312" w:rsidRDefault="00D36D0F">
        <w:pPr>
          <w:pStyle w:val="a3"/>
          <w:jc w:val="center"/>
        </w:pPr>
        <w:fldSimple w:instr=" PAGE   \* MERGEFORMAT ">
          <w:r w:rsidR="00687C50" w:rsidRPr="00687C50">
            <w:rPr>
              <w:noProof/>
              <w:lang w:val="zh-CN"/>
            </w:rPr>
            <w:t>2</w:t>
          </w:r>
        </w:fldSimple>
      </w:p>
    </w:sdtContent>
  </w:sdt>
  <w:p w:rsidR="00567312" w:rsidRDefault="0056731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737" w:rsidRPr="00314422" w:rsidRDefault="00A61737" w:rsidP="007C6EA6">
      <w:pPr>
        <w:rPr>
          <w:rFonts w:ascii="Times New Roman" w:hAnsi="Times New Roman"/>
        </w:rPr>
      </w:pPr>
      <w:r>
        <w:separator/>
      </w:r>
    </w:p>
  </w:footnote>
  <w:footnote w:type="continuationSeparator" w:id="1">
    <w:p w:rsidR="00A61737" w:rsidRPr="00314422" w:rsidRDefault="00A61737" w:rsidP="007C6EA6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JmNTAxYTA0NTllZTU0OWY5NWY0MWNlMzBjNGU2OTYifQ=="/>
  </w:docVars>
  <w:rsids>
    <w:rsidRoot w:val="45BA5905"/>
    <w:rsid w:val="D7FFD9A4"/>
    <w:rsid w:val="EFBEC2B0"/>
    <w:rsid w:val="F77FAD1D"/>
    <w:rsid w:val="FCFF8BC7"/>
    <w:rsid w:val="FDEB2B4C"/>
    <w:rsid w:val="FEBF798A"/>
    <w:rsid w:val="FFDB6267"/>
    <w:rsid w:val="FFEA0504"/>
    <w:rsid w:val="FFEE70B4"/>
    <w:rsid w:val="00270D48"/>
    <w:rsid w:val="004A571A"/>
    <w:rsid w:val="00556979"/>
    <w:rsid w:val="00567312"/>
    <w:rsid w:val="006267F3"/>
    <w:rsid w:val="00687C50"/>
    <w:rsid w:val="00794DC5"/>
    <w:rsid w:val="007A362F"/>
    <w:rsid w:val="007C6C8F"/>
    <w:rsid w:val="007C6EA6"/>
    <w:rsid w:val="00902F93"/>
    <w:rsid w:val="00920899"/>
    <w:rsid w:val="009E18ED"/>
    <w:rsid w:val="00A61737"/>
    <w:rsid w:val="00AB64EA"/>
    <w:rsid w:val="00B5451D"/>
    <w:rsid w:val="00BF7891"/>
    <w:rsid w:val="00C50555"/>
    <w:rsid w:val="00CB78F7"/>
    <w:rsid w:val="00D1165D"/>
    <w:rsid w:val="00D36D0F"/>
    <w:rsid w:val="00EF63FE"/>
    <w:rsid w:val="0145454D"/>
    <w:rsid w:val="022D5DFA"/>
    <w:rsid w:val="0D5732F1"/>
    <w:rsid w:val="0EE6738D"/>
    <w:rsid w:val="11511F24"/>
    <w:rsid w:val="19B64B6A"/>
    <w:rsid w:val="1A5B6EE8"/>
    <w:rsid w:val="1ACE442D"/>
    <w:rsid w:val="1B417EF5"/>
    <w:rsid w:val="1F877DA2"/>
    <w:rsid w:val="383A2E69"/>
    <w:rsid w:val="39D67695"/>
    <w:rsid w:val="3DBF1E7D"/>
    <w:rsid w:val="433B45D2"/>
    <w:rsid w:val="45BA5905"/>
    <w:rsid w:val="49744952"/>
    <w:rsid w:val="4A433277"/>
    <w:rsid w:val="4D3E55DF"/>
    <w:rsid w:val="504D5C97"/>
    <w:rsid w:val="597E0AE8"/>
    <w:rsid w:val="5E6F79BA"/>
    <w:rsid w:val="5F7B09EF"/>
    <w:rsid w:val="61FD3D2C"/>
    <w:rsid w:val="69CB36B1"/>
    <w:rsid w:val="6DFAF163"/>
    <w:rsid w:val="71394C11"/>
    <w:rsid w:val="71ED5AA1"/>
    <w:rsid w:val="754932C1"/>
    <w:rsid w:val="7E9FD74F"/>
    <w:rsid w:val="7EBF76A7"/>
    <w:rsid w:val="7FBB00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67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26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26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6267F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6267F3"/>
    <w:rPr>
      <w:b/>
    </w:rPr>
  </w:style>
  <w:style w:type="character" w:styleId="a7">
    <w:name w:val="FollowedHyperlink"/>
    <w:basedOn w:val="a0"/>
    <w:qFormat/>
    <w:rsid w:val="006267F3"/>
    <w:rPr>
      <w:color w:val="800080"/>
      <w:u w:val="none"/>
    </w:rPr>
  </w:style>
  <w:style w:type="character" w:styleId="a8">
    <w:name w:val="Hyperlink"/>
    <w:basedOn w:val="a0"/>
    <w:qFormat/>
    <w:rsid w:val="006267F3"/>
    <w:rPr>
      <w:color w:val="0000FF"/>
      <w:u w:val="none"/>
    </w:rPr>
  </w:style>
  <w:style w:type="character" w:customStyle="1" w:styleId="tmpztreemovearrow">
    <w:name w:val="tmpztreemove_arrow"/>
    <w:basedOn w:val="a0"/>
    <w:qFormat/>
    <w:rsid w:val="006267F3"/>
  </w:style>
  <w:style w:type="character" w:customStyle="1" w:styleId="button2">
    <w:name w:val="button2"/>
    <w:basedOn w:val="a0"/>
    <w:qFormat/>
    <w:rsid w:val="006267F3"/>
  </w:style>
  <w:style w:type="character" w:customStyle="1" w:styleId="button">
    <w:name w:val="button"/>
    <w:basedOn w:val="a0"/>
    <w:qFormat/>
    <w:rsid w:val="006267F3"/>
  </w:style>
  <w:style w:type="character" w:customStyle="1" w:styleId="Char0">
    <w:name w:val="页眉 Char"/>
    <w:basedOn w:val="a0"/>
    <w:link w:val="a4"/>
    <w:rsid w:val="006267F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267F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229</Words>
  <Characters>1310</Characters>
  <Application>Microsoft Office Word</Application>
  <DocSecurity>0</DocSecurity>
  <Lines>10</Lines>
  <Paragraphs>3</Paragraphs>
  <ScaleCrop>false</ScaleCrop>
  <Company>Microsoft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today</dc:creator>
  <cp:lastModifiedBy>微软用户</cp:lastModifiedBy>
  <cp:revision>10</cp:revision>
  <cp:lastPrinted>2022-07-27T08:31:00Z</cp:lastPrinted>
  <dcterms:created xsi:type="dcterms:W3CDTF">2022-06-02T01:04:00Z</dcterms:created>
  <dcterms:modified xsi:type="dcterms:W3CDTF">2022-07-28T01:10:00Z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9F6CD036B2C846C696E7218ACEB333B8</vt:lpwstr>
  </property>
</Properties>
</file>