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哈尔滨市2022年传统医学确有专长考核考试报名人员告知单</w:t>
      </w:r>
    </w:p>
    <w:p>
      <w:pPr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按照省中医药管理局管理局《关于进一步做好传统医学师承和确有专长人员考核考试工作的通知》要求，哈尔滨市卫健委发布了《哈尔滨市卫健委关于做好2022年度传统医学确有专长人员考核考试工作的通知》，为避免报名人员将此次报名同《黑龙江省中医药管理局关于开展2020年黑龙江省中医医术确有专长人员医师资格考核试点工作的通知》混淆，特此告知。本告知单一式两份，两份均需报名人员签字，一份报名人员保存，另一份同其他报名材料一起由区县（市）卫健局报送至哈尔滨市卫生健康委。</w:t>
      </w:r>
    </w:p>
    <w:tbl>
      <w:tblPr>
        <w:tblStyle w:val="2"/>
        <w:tblpPr w:leftFromText="180" w:rightFromText="180" w:vertAnchor="text" w:horzAnchor="page" w:tblpX="1004" w:tblpY="641"/>
        <w:tblOverlap w:val="never"/>
        <w:tblW w:w="1477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0"/>
        <w:gridCol w:w="6480"/>
        <w:gridCol w:w="691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传统医学确有专长人员考核考试</w:t>
            </w:r>
          </w:p>
        </w:tc>
        <w:tc>
          <w:tcPr>
            <w:tcW w:w="6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  <w:lang w:bidi="ar"/>
              </w:rPr>
              <w:t>中医医术确有专长人员医师资格考核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政策依据</w:t>
            </w:r>
          </w:p>
        </w:tc>
        <w:tc>
          <w:tcPr>
            <w:tcW w:w="6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　《传统医学师承和确有专长人员医师资格考核考试办法》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（中华人民共和国卫生部令第52号）</w:t>
            </w:r>
          </w:p>
        </w:tc>
        <w:tc>
          <w:tcPr>
            <w:tcW w:w="6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《中医医术确有专长人员医师资格考核注册管理暂行办法》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（中华人民共和国国家卫生和计划生育委员会令第15号）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组织单位</w:t>
            </w:r>
          </w:p>
        </w:tc>
        <w:tc>
          <w:tcPr>
            <w:tcW w:w="6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哈尔滨市卫生健康委</w:t>
            </w:r>
          </w:p>
        </w:tc>
        <w:tc>
          <w:tcPr>
            <w:tcW w:w="6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黑龙江省中医药管理局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通过考试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取得的证书</w:t>
            </w:r>
          </w:p>
        </w:tc>
        <w:tc>
          <w:tcPr>
            <w:tcW w:w="6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《传统医学医术确有专长证书》</w:t>
            </w:r>
          </w:p>
        </w:tc>
        <w:tc>
          <w:tcPr>
            <w:tcW w:w="6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《中医（专长）医师资格证书》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发证部门</w:t>
            </w:r>
          </w:p>
        </w:tc>
        <w:tc>
          <w:tcPr>
            <w:tcW w:w="6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哈尔滨市卫生健康委</w:t>
            </w:r>
          </w:p>
        </w:tc>
        <w:tc>
          <w:tcPr>
            <w:tcW w:w="6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黑龙江省中医药管理局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证书作用</w:t>
            </w:r>
          </w:p>
        </w:tc>
        <w:tc>
          <w:tcPr>
            <w:tcW w:w="6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只作为报考执业（助理）医师考试依据</w:t>
            </w:r>
          </w:p>
        </w:tc>
        <w:tc>
          <w:tcPr>
            <w:tcW w:w="6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申请注册后取得《中医（专长）医师执业证书》，取得《中医（专长）医师执业证书》者，即可在注册的执业范围内，以个人开业的方式或者在医疗机构内从事中医医疗活动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2021年度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发文名称</w:t>
            </w:r>
          </w:p>
        </w:tc>
        <w:tc>
          <w:tcPr>
            <w:tcW w:w="6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《哈尔滨市卫健委关于做好2021年度传统医学确有专长人员考核考试工作的通知》</w:t>
            </w:r>
          </w:p>
        </w:tc>
        <w:tc>
          <w:tcPr>
            <w:tcW w:w="6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黑龙江省中医药管理局关于开展2020年黑龙江省中医医术确有专长人员医师资格考核试点工作的通知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》</w:t>
            </w:r>
          </w:p>
        </w:tc>
      </w:tr>
    </w:tbl>
    <w:p>
      <w:pPr>
        <w:ind w:right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本人已知晓告知内容                报名人员签字：</w:t>
      </w: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Mjc5YTBiMjYxNWJhZWE1ZDUzY2Q5ZWJkOGU3NjIifQ=="/>
  </w:docVars>
  <w:rsids>
    <w:rsidRoot w:val="00000000"/>
    <w:rsid w:val="62C4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2022-06-10T05:54:47Z</dcterms:created>
  <dc:creator>Administrator</dc:creator>
  <cp:lastModifiedBy>1389666264</cp:lastModifiedBy>
  <dcterms:modified xsi:type="dcterms:W3CDTF">2022-06-10T05:54:57Z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376D265969DE476FA28697BE63220FF9</vt:lpwstr>
  </property>
</Properties>
</file>