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16B" w:rsidRDefault="00F74966">
      <w:pPr>
        <w:spacing w:line="560" w:lineRule="exact"/>
        <w:contextualSpacing/>
        <w:jc w:val="left"/>
        <w:rPr>
          <w:rFonts w:ascii="Times New Roman" w:eastAsia="黑体" w:hAnsi="Times New Roman"/>
          <w:bCs/>
          <w:color w:val="000000" w:themeColor="text1"/>
          <w:sz w:val="32"/>
          <w:szCs w:val="32"/>
        </w:rPr>
      </w:pPr>
      <w:r>
        <w:rPr>
          <w:rFonts w:ascii="Times New Roman" w:eastAsia="黑体" w:hAnsi="Times New Roman"/>
          <w:bCs/>
          <w:color w:val="000000" w:themeColor="text1"/>
          <w:sz w:val="32"/>
          <w:szCs w:val="32"/>
        </w:rPr>
        <w:t>附件</w:t>
      </w:r>
      <w:r w:rsidR="008B3305">
        <w:rPr>
          <w:rFonts w:ascii="Times New Roman" w:eastAsia="黑体" w:hAnsi="Times New Roman" w:hint="eastAsia"/>
          <w:bCs/>
          <w:color w:val="000000" w:themeColor="text1"/>
          <w:sz w:val="32"/>
          <w:szCs w:val="32"/>
        </w:rPr>
        <w:t>7</w:t>
      </w:r>
    </w:p>
    <w:p w:rsidR="001B616B" w:rsidRDefault="001B616B">
      <w:pPr>
        <w:pStyle w:val="a0"/>
        <w:spacing w:line="560" w:lineRule="exact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1B616B" w:rsidRDefault="00F74966">
      <w:pPr>
        <w:pStyle w:val="a0"/>
        <w:spacing w:line="560" w:lineRule="exact"/>
        <w:jc w:val="center"/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</w:pPr>
      <w:r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  <w:t>藤县</w:t>
      </w:r>
      <w:r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  <w:t>2022</w:t>
      </w:r>
      <w:r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  <w:t>年服务高校毕业生就业</w:t>
      </w:r>
      <w:r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  <w:t>·</w:t>
      </w:r>
      <w:r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  <w:t>筑梦青春赢未来</w:t>
      </w:r>
    </w:p>
    <w:p w:rsidR="001B616B" w:rsidRDefault="00F74966">
      <w:pPr>
        <w:pStyle w:val="a0"/>
        <w:spacing w:line="560" w:lineRule="exact"/>
        <w:jc w:val="center"/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</w:pPr>
      <w:r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  <w:t>掌上（视频）招聘会求职者操作流程</w:t>
      </w:r>
    </w:p>
    <w:p w:rsidR="001B616B" w:rsidRDefault="001B616B">
      <w:pPr>
        <w:pStyle w:val="a0"/>
        <w:spacing w:line="560" w:lineRule="exact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1B616B" w:rsidRDefault="00F74966">
      <w:pPr>
        <w:spacing w:line="560" w:lineRule="exact"/>
        <w:rPr>
          <w:rFonts w:ascii="Times New Roman" w:eastAsia="仿宋_GB2312" w:hAnsi="Times New Roman"/>
          <w:b/>
          <w:bCs/>
          <w:color w:val="FF0000"/>
          <w:sz w:val="36"/>
          <w:szCs w:val="36"/>
        </w:rPr>
      </w:pP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活动时间：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2022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年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7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月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7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日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9:30—16:00</w:t>
      </w:r>
    </w:p>
    <w:p w:rsidR="001B616B" w:rsidRDefault="001B616B">
      <w:pPr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</w:p>
    <w:p w:rsidR="001B616B" w:rsidRDefault="00F74966">
      <w:pPr>
        <w:spacing w:line="560" w:lineRule="exact"/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第一步：扫码下载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广西人才网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手机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APP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，注册个人简历（如已有简历可直接登录）。</w:t>
      </w:r>
    </w:p>
    <w:p w:rsidR="001B616B" w:rsidRDefault="001B616B">
      <w:pPr>
        <w:pStyle w:val="a0"/>
        <w:rPr>
          <w:rFonts w:ascii="Times New Roman" w:hAnsi="Times New Roman"/>
          <w:color w:val="000000" w:themeColor="text1"/>
        </w:rPr>
      </w:pPr>
    </w:p>
    <w:p w:rsidR="001B616B" w:rsidRDefault="00F74966">
      <w:pPr>
        <w:pStyle w:val="a0"/>
        <w:jc w:val="center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noProof/>
          <w:color w:val="000000" w:themeColor="text1"/>
          <w:sz w:val="32"/>
          <w:szCs w:val="32"/>
        </w:rPr>
        <w:drawing>
          <wp:inline distT="0" distB="0" distL="114300" distR="114300">
            <wp:extent cx="4679315" cy="4679315"/>
            <wp:effectExtent l="19050" t="0" r="6723" b="0"/>
            <wp:docPr id="3" name="图片 1" descr="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app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8128" cy="4678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16B" w:rsidRDefault="00F74966">
      <w:pPr>
        <w:pStyle w:val="a7"/>
        <w:widowControl/>
        <w:spacing w:before="0" w:beforeAutospacing="0" w:after="0" w:afterAutospacing="0" w:line="560" w:lineRule="exact"/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lastRenderedPageBreak/>
        <w:t>第二步：点击广西人才网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APP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首页横幅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“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藤县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2022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年服务高校毕业生就业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·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筑梦青春赢未来掌上（视频）招聘会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”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进入招聘会页面。</w:t>
      </w:r>
    </w:p>
    <w:p w:rsidR="001B616B" w:rsidRDefault="00F74966">
      <w:pPr>
        <w:pStyle w:val="a7"/>
        <w:widowControl/>
        <w:spacing w:before="0" w:beforeAutospacing="0" w:after="0" w:afterAutospacing="0" w:line="360" w:lineRule="auto"/>
        <w:jc w:val="center"/>
        <w:rPr>
          <w:rFonts w:ascii="Times New Roman" w:hAnsi="Times New Roman"/>
          <w:b/>
          <w:bCs/>
          <w:color w:val="000000" w:themeColor="text1"/>
          <w:kern w:val="2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hint="eastAsia"/>
          <w:b/>
          <w:bCs/>
          <w:noProof/>
          <w:color w:val="000000" w:themeColor="text1"/>
          <w:kern w:val="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1855470</wp:posOffset>
            </wp:positionH>
            <wp:positionV relativeFrom="paragraph">
              <wp:posOffset>340995</wp:posOffset>
            </wp:positionV>
            <wp:extent cx="2480310" cy="4841875"/>
            <wp:effectExtent l="0" t="0" r="15240" b="15875"/>
            <wp:wrapTopAndBottom/>
            <wp:docPr id="1" name="图片 1" descr="032650d89551454cdcedc3428a770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32650d89551454cdcedc3428a7702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0310" cy="4841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B616B" w:rsidRDefault="001B616B">
      <w:pPr>
        <w:pStyle w:val="a7"/>
        <w:widowControl/>
        <w:spacing w:before="0" w:beforeAutospacing="0" w:after="0" w:afterAutospacing="0" w:line="360" w:lineRule="auto"/>
        <w:jc w:val="center"/>
        <w:rPr>
          <w:rFonts w:ascii="Times New Roman" w:hAnsi="Times New Roman"/>
          <w:b/>
          <w:bCs/>
          <w:color w:val="000000" w:themeColor="text1"/>
          <w:kern w:val="2"/>
          <w:sz w:val="32"/>
          <w:szCs w:val="32"/>
        </w:rPr>
      </w:pPr>
    </w:p>
    <w:p w:rsidR="001B616B" w:rsidRDefault="00F74966">
      <w:pPr>
        <w:pStyle w:val="a7"/>
        <w:widowControl/>
        <w:spacing w:before="0" w:beforeAutospacing="0" w:after="0" w:afterAutospacing="0" w:line="560" w:lineRule="exact"/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第三步：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招聘会当天登录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广西人才网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手机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APP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选择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“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藤县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2022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年服务高校毕业生就业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·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筑梦青春赢未来掌上（视频）招聘会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”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查看单位招聘信息，选择心仪单位岗位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排队等待面试即可。</w:t>
      </w:r>
    </w:p>
    <w:sectPr w:rsidR="001B616B" w:rsidSect="001B616B">
      <w:pgSz w:w="11906" w:h="16838"/>
      <w:pgMar w:top="2041" w:right="1531" w:bottom="187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966" w:rsidRDefault="00F74966" w:rsidP="008B3305">
      <w:r>
        <w:separator/>
      </w:r>
    </w:p>
  </w:endnote>
  <w:endnote w:type="continuationSeparator" w:id="1">
    <w:p w:rsidR="00F74966" w:rsidRDefault="00F74966" w:rsidP="008B33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966" w:rsidRDefault="00F74966" w:rsidP="008B3305">
      <w:r>
        <w:separator/>
      </w:r>
    </w:p>
  </w:footnote>
  <w:footnote w:type="continuationSeparator" w:id="1">
    <w:p w:rsidR="00F74966" w:rsidRDefault="00F74966" w:rsidP="008B33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RiYzRlZWZkYzE4NTk4OWQ2MDBkMjU1MzQ0ZmI0ZmIifQ=="/>
  </w:docVars>
  <w:rsids>
    <w:rsidRoot w:val="76047EBA"/>
    <w:rsid w:val="001B616B"/>
    <w:rsid w:val="002B3EE3"/>
    <w:rsid w:val="002C452B"/>
    <w:rsid w:val="00422C38"/>
    <w:rsid w:val="005024EF"/>
    <w:rsid w:val="00616581"/>
    <w:rsid w:val="006270FC"/>
    <w:rsid w:val="006A57FD"/>
    <w:rsid w:val="006B2E42"/>
    <w:rsid w:val="007506EB"/>
    <w:rsid w:val="00852E7B"/>
    <w:rsid w:val="008B3305"/>
    <w:rsid w:val="00A31C00"/>
    <w:rsid w:val="00CB2F19"/>
    <w:rsid w:val="00CE098F"/>
    <w:rsid w:val="00EA1063"/>
    <w:rsid w:val="00EE684E"/>
    <w:rsid w:val="00F74966"/>
    <w:rsid w:val="00FA4A94"/>
    <w:rsid w:val="00FC0262"/>
    <w:rsid w:val="03990B73"/>
    <w:rsid w:val="06C45BA7"/>
    <w:rsid w:val="1BC050E1"/>
    <w:rsid w:val="233D7BE1"/>
    <w:rsid w:val="28701767"/>
    <w:rsid w:val="48586940"/>
    <w:rsid w:val="4E283848"/>
    <w:rsid w:val="50533184"/>
    <w:rsid w:val="601879B6"/>
    <w:rsid w:val="66320C1B"/>
    <w:rsid w:val="6D87011D"/>
    <w:rsid w:val="73BB41D0"/>
    <w:rsid w:val="76047E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B616B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1B616B"/>
  </w:style>
  <w:style w:type="paragraph" w:styleId="a4">
    <w:name w:val="Balloon Text"/>
    <w:basedOn w:val="a"/>
    <w:link w:val="Char"/>
    <w:qFormat/>
    <w:rsid w:val="001B616B"/>
    <w:rPr>
      <w:sz w:val="18"/>
      <w:szCs w:val="18"/>
    </w:rPr>
  </w:style>
  <w:style w:type="paragraph" w:styleId="a5">
    <w:name w:val="footer"/>
    <w:basedOn w:val="a"/>
    <w:link w:val="Char0"/>
    <w:qFormat/>
    <w:rsid w:val="001B6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1B6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B616B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">
    <w:name w:val="批注框文本 Char"/>
    <w:basedOn w:val="a1"/>
    <w:link w:val="a4"/>
    <w:qFormat/>
    <w:rsid w:val="001B616B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眉 Char"/>
    <w:basedOn w:val="a1"/>
    <w:link w:val="a6"/>
    <w:rsid w:val="001B616B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1"/>
    <w:link w:val="a5"/>
    <w:rsid w:val="001B616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40</Words>
  <Characters>231</Characters>
  <Application>Microsoft Office Word</Application>
  <DocSecurity>0</DocSecurity>
  <Lines>1</Lines>
  <Paragraphs>1</Paragraphs>
  <ScaleCrop>false</ScaleCrop>
  <Company>微软中国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咖啡色</dc:creator>
  <cp:lastModifiedBy>USER</cp:lastModifiedBy>
  <cp:revision>11</cp:revision>
  <dcterms:created xsi:type="dcterms:W3CDTF">2022-03-23T03:22:00Z</dcterms:created>
  <dcterms:modified xsi:type="dcterms:W3CDTF">2022-06-30T03:55:00Z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BEE26E11521440EEA6498DAFF9A27A2C</vt:lpwstr>
  </property>
</Properties>
</file>