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附件4：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山西省煤炭中心医院2022年公开招聘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，报名山西省煤炭中心医院2022年公开招聘考试，需到现场报</w:t>
      </w: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名、资格审查。因目前所在地受新冠肺炎疫情影响，无法按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时到山西省煤炭中心医院参加现场报名、资格审查，特授权委托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u w:val="none"/>
          <w:lang w:eastAsia="zh-CN"/>
        </w:rPr>
        <w:t>《山西省煤炭中心医院2022年公开招聘工作人员报名表》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委托人：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55C622B-8B56-40B2-8ED8-574B2951C0B3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4B418326-968E-4B65-B494-BE155BABB6B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CF74AB3-184B-4BEB-8C59-9CB16CF234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DdlNGNhMjgxZDg1MzVjNTc2Yjk5YWY2NDgwZTcifQ=="/>
  </w:docVars>
  <w:rsids>
    <w:rsidRoot w:val="00000000"/>
    <w:rsid w:val="0EB37109"/>
    <w:rsid w:val="276D4DD7"/>
    <w:rsid w:val="5BBC1EB4"/>
    <w:rsid w:val="618D151F"/>
    <w:rsid w:val="6FD16FE5"/>
    <w:rsid w:val="7699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SUN琪</cp:lastModifiedBy>
  <cp:lastPrinted>2022-06-27T00:40:40Z</cp:lastPrinted>
  <dcterms:modified xsi:type="dcterms:W3CDTF">2022-06-27T00:42:00Z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CE7AAA255815491188AD16703E18465B</vt:lpwstr>
  </property>
</Properties>
</file>