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山西省地方病防治研究所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2022年公开招聘现场报名审核授权委托书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现有考生       ，身份证号：                 ，报名山西省地方病防治研究所2022年公开招聘考试，需到现场报名、资格审核。因目前所在地受新冠肺炎疫情影响，无法按时到山西省地方病防治研究所参加现场报名、资格审核，特授权委托         ，身份证号：                   ，携带本人报名材料代为办理现场报名、资格审核相关事宜。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本人承诺：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1.代办人所提供的本人报名材料真实、准确、有效；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2.《山西省地方病防治研究所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2022年公开招聘工作人员报名表》已由本人亲笔签名确认；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3.所需报名材料均由代办人提供。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委托人：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lY2RhZWE5ZWI4ZmM5MjNkZTgyYjYyYTIwMmJiZWQifQ=="/>
  </w:docVars>
  <w:rsids>
    <w:rsidRoot w:val="00505B35"/>
    <w:rsid w:val="0030203B"/>
    <w:rsid w:val="004509EC"/>
    <w:rsid w:val="00505B35"/>
    <w:rsid w:val="007D5730"/>
    <w:rsid w:val="00EF0FD6"/>
    <w:rsid w:val="00F22EED"/>
    <w:rsid w:val="00F64F8A"/>
    <w:rsid w:val="0EB37109"/>
    <w:rsid w:val="31CE769F"/>
    <w:rsid w:val="456F4189"/>
    <w:rsid w:val="6CBC9E24"/>
    <w:rsid w:val="6FD16FE5"/>
    <w:rsid w:val="7EEF33EB"/>
    <w:rsid w:val="95FD0CAF"/>
    <w:rsid w:val="FF7F83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251</Characters>
  <Lines>2</Lines>
  <Paragraphs>1</Paragraphs>
  <TotalTime>23</TotalTime>
  <ScaleCrop>false</ScaleCrop>
  <LinksUpToDate>false</LinksUpToDate>
  <CharactersWithSpaces>379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2022-04-30T10:36:00Z</dcterms:created>
  <dc:creator>hp</dc:creator>
  <cp:lastModifiedBy>baixin</cp:lastModifiedBy>
  <cp:lastPrinted>2022-04-30T10:51:00Z</cp:lastPrinted>
  <dcterms:modified xsi:type="dcterms:W3CDTF">2022-06-29T19:05:13Z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44CDFD69CE56429FB791FA7833A7BE8C</vt:lpwstr>
  </property>
</Properties>
</file>