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bookmarkStart w:id="0" w:name="_GoBack"/>
      <w:bookmarkEnd w:id="0"/>
      <w:r>
        <w:rPr>
          <w:rFonts w:hint="eastAsia" w:ascii="方正小标宋简体" w:hAnsi="方正小标宋简体" w:eastAsia="方正小标宋简体" w:cs="方正小标宋简体"/>
          <w:sz w:val="44"/>
          <w:szCs w:val="44"/>
          <w:lang w:val="en-US" w:eastAsia="zh-CN"/>
        </w:rPr>
        <w:t>考生承诺书</w:t>
      </w:r>
    </w:p>
    <w:p>
      <w:pPr>
        <w:rPr>
          <w:rFonts w:hint="eastAsia"/>
          <w:lang w:val="en-US" w:eastAsia="zh-CN"/>
        </w:rPr>
      </w:pPr>
    </w:p>
    <w:p>
      <w:pPr>
        <w:rPr>
          <w:rFonts w:hint="eastAsia" w:ascii="仿宋_GB2312" w:hAnsi="仿宋_GB2312" w:eastAsia="仿宋_GB2312" w:cs="仿宋_GB2312"/>
          <w:b w:val="0"/>
          <w:bCs w:val="0"/>
          <w:sz w:val="32"/>
          <w:szCs w:val="32"/>
          <w:u w:val="none"/>
          <w:lang w:val="en-US" w:eastAsia="zh-CN"/>
        </w:rPr>
      </w:pPr>
      <w:r>
        <w:rPr>
          <w:rFonts w:hint="eastAsia"/>
          <w:lang w:val="en-US" w:eastAsia="zh-CN"/>
        </w:rPr>
        <w:t xml:space="preserve">  </w:t>
      </w:r>
      <w:r>
        <w:rPr>
          <w:rFonts w:hint="eastAsia" w:ascii="仿宋_GB2312" w:hAnsi="仿宋_GB2312" w:eastAsia="仿宋_GB2312" w:cs="仿宋_GB2312"/>
          <w:b w:val="0"/>
          <w:bCs w:val="0"/>
          <w:sz w:val="32"/>
          <w:szCs w:val="32"/>
          <w:u w:val="none"/>
          <w:lang w:val="en-US" w:eastAsia="zh-CN"/>
        </w:rPr>
        <w:t xml:space="preserve">  为确保2022年商洛市县及县以下医疗卫生机构定向招聘医学类毕业生笔试工作顺利进行，郑重承诺如下：</w:t>
      </w:r>
    </w:p>
    <w:p>
      <w:pPr>
        <w:rPr>
          <w:rFonts w:hint="default" w:ascii="仿宋_GB2312" w:hAnsi="仿宋_GB2312" w:eastAsia="仿宋_GB2312" w:cs="仿宋_GB2312"/>
          <w:b w:val="0"/>
          <w:bCs w:val="0"/>
          <w:sz w:val="32"/>
          <w:szCs w:val="32"/>
          <w:u w:val="none"/>
          <w:lang w:val="en-US" w:eastAsia="zh-CN"/>
        </w:rPr>
      </w:pPr>
      <w:r>
        <w:rPr>
          <w:rFonts w:hint="eastAsia" w:ascii="仿宋_GB2312" w:hAnsi="仿宋_GB2312" w:eastAsia="仿宋_GB2312" w:cs="仿宋_GB2312"/>
          <w:b w:val="0"/>
          <w:bCs w:val="0"/>
          <w:color w:val="000000"/>
          <w:sz w:val="32"/>
          <w:szCs w:val="32"/>
          <w:u w:val="none"/>
          <w:lang w:val="en-US" w:eastAsia="zh-CN"/>
        </w:rPr>
        <w:t xml:space="preserve">    </w:t>
      </w:r>
      <w:r>
        <w:rPr>
          <w:rFonts w:hint="default" w:ascii="仿宋_GB2312" w:hAnsi="仿宋_GB2312" w:eastAsia="仿宋_GB2312" w:cs="仿宋_GB2312"/>
          <w:b w:val="0"/>
          <w:bCs w:val="0"/>
          <w:color w:val="000000"/>
          <w:sz w:val="32"/>
          <w:szCs w:val="32"/>
          <w:u w:val="none"/>
          <w:lang w:val="en-US" w:eastAsia="zh-CN"/>
        </w:rPr>
        <w:t>1.</w:t>
      </w:r>
      <w:r>
        <w:rPr>
          <w:rFonts w:hint="eastAsia" w:ascii="仿宋_GB2312" w:hAnsi="仿宋_GB2312" w:eastAsia="仿宋_GB2312" w:cs="仿宋_GB2312"/>
          <w:b w:val="0"/>
          <w:bCs w:val="0"/>
          <w:color w:val="000000"/>
          <w:sz w:val="32"/>
          <w:szCs w:val="32"/>
          <w:u w:val="none"/>
          <w:lang w:val="en-US" w:eastAsia="zh-CN"/>
        </w:rPr>
        <w:t>最</w:t>
      </w:r>
      <w:r>
        <w:rPr>
          <w:rFonts w:hint="eastAsia" w:ascii="仿宋_GB2312" w:hAnsi="仿宋_GB2312" w:eastAsia="仿宋_GB2312" w:cs="仿宋_GB2312"/>
          <w:b w:val="0"/>
          <w:bCs w:val="0"/>
          <w:sz w:val="32"/>
          <w:szCs w:val="32"/>
          <w:u w:val="none"/>
          <w:lang w:val="en-US" w:eastAsia="zh-CN"/>
        </w:rPr>
        <w:t>近14天本人未出现过发热或咳嗽等呼吸道症状。最近14天内没有境外或疫情风险地区旅居史或途经史。最近14天内没有与确诊、疑似病例或无症状感染者接触史。最近14天没有与境外归来或疫情风险地区的发热或有呼吸道症状的患者接触史。最近14天共同居住的家庭成员中没有上述情况。</w:t>
      </w:r>
    </w:p>
    <w:p>
      <w:pPr>
        <w:ind w:firstLine="640" w:firstLineChars="200"/>
        <w:rPr>
          <w:b w:val="0"/>
          <w:bCs w:val="0"/>
        </w:rPr>
      </w:pPr>
      <w:r>
        <w:rPr>
          <w:rFonts w:hint="default" w:ascii="仿宋_GB2312" w:hAnsi="仿宋_GB2312" w:eastAsia="仿宋_GB2312" w:cs="仿宋_GB2312"/>
          <w:b w:val="0"/>
          <w:bCs w:val="0"/>
          <w:sz w:val="32"/>
          <w:szCs w:val="32"/>
          <w:u w:val="none"/>
          <w:lang w:val="en-US" w:eastAsia="zh-CN"/>
        </w:rPr>
        <w:t>以上信息完全真实，如因隐瞒造成后果，愿承担一切法律责任，接受纪律追究。</w:t>
      </w:r>
    </w:p>
    <w:p>
      <w:pPr>
        <w:numPr>
          <w:ilvl w:val="0"/>
          <w:numId w:val="0"/>
        </w:numPr>
        <w:rPr>
          <w:rFonts w:hint="eastAsia" w:ascii="仿宋_GB2312" w:hAnsi="仿宋_GB2312" w:eastAsia="仿宋_GB2312" w:cs="仿宋_GB2312"/>
          <w:b w:val="0"/>
          <w:bCs w:val="0"/>
          <w:sz w:val="32"/>
          <w:szCs w:val="32"/>
          <w:u w:val="none"/>
          <w:lang w:val="en-US" w:eastAsia="zh-CN"/>
        </w:rPr>
      </w:pPr>
      <w:r>
        <w:rPr>
          <w:rFonts w:hint="default" w:ascii="仿宋_GB2312" w:hAnsi="仿宋_GB2312" w:eastAsia="仿宋_GB2312" w:cs="仿宋_GB2312"/>
          <w:b w:val="0"/>
          <w:bCs w:val="0"/>
          <w:sz w:val="32"/>
          <w:szCs w:val="32"/>
          <w:u w:val="none"/>
          <w:lang w:val="en-US" w:eastAsia="zh-CN"/>
        </w:rPr>
        <w:t xml:space="preserve">    2.自觉遵守</w:t>
      </w:r>
      <w:r>
        <w:rPr>
          <w:rFonts w:hint="eastAsia" w:ascii="仿宋_GB2312" w:hAnsi="仿宋_GB2312" w:eastAsia="仿宋_GB2312" w:cs="仿宋_GB2312"/>
          <w:b w:val="0"/>
          <w:bCs w:val="0"/>
          <w:sz w:val="32"/>
          <w:szCs w:val="32"/>
          <w:u w:val="none"/>
          <w:lang w:val="en-US" w:eastAsia="zh-CN"/>
        </w:rPr>
        <w:t>考试疫</w:t>
      </w:r>
      <w:r>
        <w:rPr>
          <w:rFonts w:hint="default" w:ascii="仿宋_GB2312" w:hAnsi="仿宋_GB2312" w:eastAsia="仿宋_GB2312" w:cs="仿宋_GB2312"/>
          <w:b w:val="0"/>
          <w:bCs w:val="0"/>
          <w:sz w:val="32"/>
          <w:szCs w:val="32"/>
          <w:u w:val="none"/>
          <w:lang w:val="en-US" w:eastAsia="zh-CN"/>
        </w:rPr>
        <w:t>情防控要求。</w:t>
      </w:r>
      <w:r>
        <w:rPr>
          <w:rFonts w:hint="eastAsia" w:ascii="仿宋_GB2312" w:hAnsi="仿宋_GB2312" w:eastAsia="仿宋_GB2312" w:cs="仿宋_GB2312"/>
          <w:b w:val="0"/>
          <w:bCs w:val="0"/>
          <w:sz w:val="32"/>
          <w:szCs w:val="32"/>
          <w:u w:val="none"/>
          <w:lang w:val="en-US" w:eastAsia="zh-CN"/>
        </w:rPr>
        <w:t>考试前14天内</w:t>
      </w:r>
      <w:r>
        <w:rPr>
          <w:rFonts w:hint="default" w:ascii="仿宋_GB2312" w:hAnsi="仿宋_GB2312" w:eastAsia="仿宋_GB2312" w:cs="仿宋_GB2312"/>
          <w:b w:val="0"/>
          <w:bCs w:val="0"/>
          <w:sz w:val="32"/>
          <w:szCs w:val="32"/>
          <w:u w:val="none"/>
          <w:lang w:val="en-US" w:eastAsia="zh-CN"/>
        </w:rPr>
        <w:t>每日早晚测体温，进行自我健康</w:t>
      </w:r>
      <w:r>
        <w:rPr>
          <w:rFonts w:hint="eastAsia" w:ascii="仿宋_GB2312" w:hAnsi="仿宋_GB2312" w:eastAsia="仿宋_GB2312" w:cs="仿宋_GB2312"/>
          <w:b w:val="0"/>
          <w:bCs w:val="0"/>
          <w:sz w:val="32"/>
          <w:szCs w:val="32"/>
          <w:u w:val="none"/>
          <w:lang w:val="en-US" w:eastAsia="zh-CN"/>
        </w:rPr>
        <w:t>监测</w:t>
      </w:r>
      <w:r>
        <w:rPr>
          <w:rFonts w:hint="default" w:ascii="仿宋_GB2312" w:hAnsi="仿宋_GB2312" w:eastAsia="仿宋_GB2312" w:cs="仿宋_GB2312"/>
          <w:b w:val="0"/>
          <w:bCs w:val="0"/>
          <w:sz w:val="32"/>
          <w:szCs w:val="32"/>
          <w:u w:val="none"/>
          <w:lang w:val="en-US" w:eastAsia="zh-CN"/>
        </w:rPr>
        <w:t>。如有发热、干咳、乏力或者腹泻等异常情况及时报告。</w:t>
      </w:r>
    </w:p>
    <w:p>
      <w:pPr>
        <w:numPr>
          <w:ilvl w:val="0"/>
          <w:numId w:val="0"/>
        </w:numPr>
        <w:ind w:firstLine="3520" w:firstLineChars="1100"/>
        <w:rPr>
          <w:rFonts w:hint="eastAsia" w:ascii="仿宋_GB2312" w:hAnsi="仿宋_GB2312" w:eastAsia="仿宋_GB2312" w:cs="仿宋_GB2312"/>
          <w:b w:val="0"/>
          <w:bCs w:val="0"/>
          <w:sz w:val="32"/>
          <w:szCs w:val="32"/>
          <w:lang w:val="en-US" w:eastAsia="zh-CN"/>
        </w:rPr>
      </w:pPr>
    </w:p>
    <w:p>
      <w:pPr>
        <w:numPr>
          <w:ilvl w:val="0"/>
          <w:numId w:val="0"/>
        </w:numPr>
        <w:ind w:firstLine="3520" w:firstLineChars="11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承诺人：           年  月  日</w:t>
      </w:r>
    </w:p>
    <w:sectPr>
      <w:pgSz w:w="11906" w:h="16838"/>
      <w:pgMar w:top="1984" w:right="1474" w:bottom="1701"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ZDQ4YjE1ZmI5ZWUzN2UxYzE2M2QwYjcyMGFhOTNjZmMifQ=="/>
  </w:docVars>
  <w:rsids>
    <w:rsidRoot w:val="00172A27"/>
    <w:rsid w:val="0619507D"/>
    <w:rsid w:val="06D05B2E"/>
    <w:rsid w:val="08ED3F33"/>
    <w:rsid w:val="0A552200"/>
    <w:rsid w:val="10013A51"/>
    <w:rsid w:val="108252A3"/>
    <w:rsid w:val="12147937"/>
    <w:rsid w:val="186B588F"/>
    <w:rsid w:val="1AAE7552"/>
    <w:rsid w:val="1DF933B3"/>
    <w:rsid w:val="270C081B"/>
    <w:rsid w:val="30357A24"/>
    <w:rsid w:val="3E047928"/>
    <w:rsid w:val="3E746597"/>
    <w:rsid w:val="435A070C"/>
    <w:rsid w:val="442D28DA"/>
    <w:rsid w:val="46896345"/>
    <w:rsid w:val="504F0C4F"/>
    <w:rsid w:val="52306D05"/>
    <w:rsid w:val="583152CE"/>
    <w:rsid w:val="59031C08"/>
    <w:rsid w:val="5AB05956"/>
    <w:rsid w:val="5BE1154B"/>
    <w:rsid w:val="5C2A2C44"/>
    <w:rsid w:val="5EA108BF"/>
    <w:rsid w:val="6D07276D"/>
    <w:rsid w:val="6DC04CD2"/>
    <w:rsid w:val="6E386362"/>
    <w:rsid w:val="73985535"/>
    <w:rsid w:val="746E2977"/>
    <w:rsid w:val="772D2B1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uiPriority="99"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iPriority="99" w:semiHidden="0" w:name="Strong"/>
    <w:lsdException w:uiPriority="99"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4">
    <w:name w:val="Default Paragraph Font"/>
    <w:qFormat/>
    <w:uiPriority w:val="0"/>
  </w:style>
  <w:style w:type="table" w:default="1" w:styleId="3">
    <w:name w:val="Normal Table"/>
    <w:qFormat/>
    <w:uiPriority w:val="0"/>
    <w:tblPr>
      <w:tblCellMar>
        <w:top w:w="0" w:type="dxa"/>
        <w:left w:w="108" w:type="dxa"/>
        <w:bottom w:w="0" w:type="dxa"/>
        <w:right w:w="108" w:type="dxa"/>
      </w:tblCellMar>
    </w:tblPr>
  </w:style>
  <w:style w:type="paragraph" w:styleId="2">
    <w:name w:val="Normal (Web)"/>
    <w:basedOn w:val="1"/>
    <w:unhideWhenUsed/>
    <w:qFormat/>
    <w:uiPriority w:val="99"/>
    <w:pPr>
      <w:spacing w:before="100" w:beforeAutospacing="1" w:after="100" w:afterAutospacing="1"/>
      <w:ind w:left="0" w:right="0"/>
      <w:jc w:val="left"/>
    </w:pPr>
    <w:rPr>
      <w:kern w:val="0"/>
      <w:sz w:val="24"/>
      <w:lang w:val="en-US" w:eastAsia="zh-CN" w:bidi="ar-SA"/>
    </w:rPr>
  </w:style>
  <w:style w:type="character" w:styleId="5">
    <w:name w:val="Strong"/>
    <w:basedOn w:val="4"/>
    <w:unhideWhenUsed/>
    <w:qFormat/>
    <w:uiPriority w:val="99"/>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282</Words>
  <Characters>293</Characters>
  <Lines>0</Lines>
  <Paragraphs>9</Paragraphs>
  <TotalTime>16</TotalTime>
  <ScaleCrop>false</ScaleCrop>
  <LinksUpToDate>false</LinksUpToDate>
  <CharactersWithSpaces>320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唐僧Only</cp:lastModifiedBy>
  <cp:lastPrinted>2022-06-15T03:36:00Z</cp:lastPrinted>
  <dcterms:modified xsi:type="dcterms:W3CDTF">2022-06-17T01:14:44Z</dcterms:modified>
  <dc:title>考生承诺书</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690A6A7A3E854C8D8CFD0851BCE32CB6</vt:lpwstr>
  </property>
</Properties>
</file>