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hint="eastAsia" w:ascii="仿宋" w:hAnsi="仿宋" w:eastAsia="仿宋" w:cs="仿宋"/>
          <w:b/>
          <w:bCs/>
          <w:i w:val="0"/>
          <w:caps w:val="0"/>
          <w:spacing w:val="0"/>
          <w:w w:val="100"/>
          <w:sz w:val="21"/>
          <w:szCs w:val="21"/>
          <w:lang w:val="en-US" w:eastAsia="zh-CN"/>
        </w:rPr>
      </w:pPr>
      <w:r>
        <w:rPr>
          <w:rFonts w:hint="eastAsia" w:ascii="仿宋" w:hAnsi="仿宋" w:eastAsia="仿宋" w:cs="仿宋"/>
          <w:b/>
          <w:bCs/>
          <w:i w:val="0"/>
          <w:caps w:val="0"/>
          <w:spacing w:val="0"/>
          <w:w w:val="100"/>
          <w:sz w:val="44"/>
          <w:szCs w:val="44"/>
          <w:lang w:val="en-US" w:eastAsia="zh-CN"/>
        </w:rPr>
        <w:t>河北医科大学第二医院口腔颌面外科基地简介</w:t>
      </w:r>
    </w:p>
    <w:p>
      <w:pPr>
        <w:snapToGrid/>
        <w:spacing w:before="0" w:beforeAutospacing="0" w:after="0" w:afterAutospacing="0" w:line="240" w:lineRule="auto"/>
        <w:jc w:val="center"/>
        <w:textAlignment w:val="baseline"/>
        <w:rPr>
          <w:rFonts w:hint="eastAsia" w:ascii="仿宋" w:hAnsi="仿宋" w:eastAsia="仿宋" w:cs="仿宋"/>
          <w:b/>
          <w:bCs/>
          <w:i w:val="0"/>
          <w:caps w:val="0"/>
          <w:spacing w:val="0"/>
          <w:w w:val="100"/>
          <w:sz w:val="21"/>
          <w:szCs w:val="21"/>
          <w:lang w:val="en-US" w:eastAsia="zh-CN"/>
        </w:rPr>
      </w:pP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河北医科大学第二医院口腔颌面外科是医院创建初期最早建立的科室之一，是一个具有悠久历史的科室，其创始人为我国著名口腔颌面外科专家陈瑞梅教授</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经过多年努力，形成了学术梯队优化</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临床技术精湛，科研基础扎实，</w:t>
      </w:r>
      <w:r>
        <w:rPr>
          <w:rFonts w:hint="eastAsia" w:ascii="仿宋" w:hAnsi="仿宋" w:eastAsia="仿宋" w:cs="仿宋"/>
          <w:b w:val="0"/>
          <w:i w:val="0"/>
          <w:caps w:val="0"/>
          <w:spacing w:val="0"/>
          <w:w w:val="100"/>
          <w:sz w:val="32"/>
          <w:szCs w:val="32"/>
        </w:rPr>
        <w:t>综合实力雄厚的学科，在省内口腔界享有较高的荣誉</w:t>
      </w:r>
      <w:r>
        <w:rPr>
          <w:rFonts w:hint="eastAsia" w:ascii="仿宋" w:hAnsi="仿宋" w:eastAsia="仿宋" w:cs="仿宋"/>
          <w:b w:val="0"/>
          <w:i w:val="0"/>
          <w:caps w:val="0"/>
          <w:spacing w:val="0"/>
          <w:w w:val="100"/>
          <w:sz w:val="32"/>
          <w:szCs w:val="32"/>
          <w:lang w:eastAsia="zh-CN"/>
        </w:rPr>
        <w:t>。</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口腔颌面外科人才济济，力量雄厚</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目前拥有主任医师</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教授</w:t>
      </w:r>
      <w:r>
        <w:rPr>
          <w:rFonts w:hint="eastAsia" w:ascii="仿宋" w:hAnsi="仿宋" w:eastAsia="仿宋" w:cs="仿宋"/>
          <w:b w:val="0"/>
          <w:i w:val="0"/>
          <w:caps w:val="0"/>
          <w:spacing w:val="0"/>
          <w:w w:val="100"/>
          <w:sz w:val="32"/>
          <w:szCs w:val="32"/>
          <w:lang w:val="en-US" w:eastAsia="zh-CN"/>
        </w:rPr>
        <w:t>8</w:t>
      </w:r>
      <w:r>
        <w:rPr>
          <w:rFonts w:hint="eastAsia" w:ascii="仿宋" w:hAnsi="仿宋" w:eastAsia="仿宋" w:cs="仿宋"/>
          <w:b w:val="0"/>
          <w:i w:val="0"/>
          <w:caps w:val="0"/>
          <w:spacing w:val="0"/>
          <w:w w:val="100"/>
          <w:sz w:val="32"/>
          <w:szCs w:val="32"/>
        </w:rPr>
        <w:t>名</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副主任医师</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副教授</w:t>
      </w:r>
      <w:r>
        <w:rPr>
          <w:rFonts w:hint="eastAsia" w:ascii="仿宋" w:hAnsi="仿宋" w:eastAsia="仿宋" w:cs="仿宋"/>
          <w:b w:val="0"/>
          <w:i w:val="0"/>
          <w:caps w:val="0"/>
          <w:spacing w:val="0"/>
          <w:w w:val="100"/>
          <w:sz w:val="32"/>
          <w:szCs w:val="32"/>
          <w:lang w:val="en-US" w:eastAsia="zh-CN"/>
        </w:rPr>
        <w:t>3</w:t>
      </w:r>
      <w:r>
        <w:rPr>
          <w:rFonts w:hint="eastAsia" w:ascii="仿宋" w:hAnsi="仿宋" w:eastAsia="仿宋" w:cs="仿宋"/>
          <w:b w:val="0"/>
          <w:i w:val="0"/>
          <w:caps w:val="0"/>
          <w:spacing w:val="0"/>
          <w:w w:val="100"/>
          <w:sz w:val="32"/>
          <w:szCs w:val="32"/>
        </w:rPr>
        <w:t>名</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硕士生导师</w:t>
      </w:r>
      <w:r>
        <w:rPr>
          <w:rFonts w:hint="eastAsia" w:ascii="仿宋" w:hAnsi="仿宋" w:eastAsia="仿宋" w:cs="仿宋"/>
          <w:b w:val="0"/>
          <w:i w:val="0"/>
          <w:caps w:val="0"/>
          <w:spacing w:val="0"/>
          <w:w w:val="100"/>
          <w:sz w:val="32"/>
          <w:szCs w:val="32"/>
          <w:lang w:val="en-US" w:eastAsia="zh-CN"/>
        </w:rPr>
        <w:t>4</w:t>
      </w:r>
      <w:r>
        <w:rPr>
          <w:rFonts w:hint="eastAsia" w:ascii="仿宋" w:hAnsi="仿宋" w:eastAsia="仿宋" w:cs="仿宋"/>
          <w:b w:val="0"/>
          <w:i w:val="0"/>
          <w:caps w:val="0"/>
          <w:spacing w:val="0"/>
          <w:w w:val="100"/>
          <w:sz w:val="32"/>
          <w:szCs w:val="32"/>
        </w:rPr>
        <w:t>名</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科室</w:t>
      </w:r>
      <w:r>
        <w:rPr>
          <w:rFonts w:hint="eastAsia" w:ascii="仿宋" w:hAnsi="仿宋" w:eastAsia="仿宋" w:cs="仿宋"/>
          <w:b w:val="0"/>
          <w:i w:val="0"/>
          <w:caps w:val="0"/>
          <w:spacing w:val="0"/>
          <w:w w:val="100"/>
          <w:sz w:val="32"/>
          <w:szCs w:val="32"/>
        </w:rPr>
        <w:t>设备齐全，现有床位38张，年收治病1000余人，手术800余台，门诊</w:t>
      </w:r>
      <w:r>
        <w:rPr>
          <w:rFonts w:hint="eastAsia" w:ascii="仿宋" w:hAnsi="仿宋" w:eastAsia="仿宋" w:cs="仿宋"/>
          <w:b w:val="0"/>
          <w:i w:val="0"/>
          <w:caps w:val="0"/>
          <w:spacing w:val="0"/>
          <w:w w:val="100"/>
          <w:sz w:val="32"/>
          <w:szCs w:val="32"/>
          <w:lang w:val="en-US" w:eastAsia="zh-CN"/>
        </w:rPr>
        <w:t>2</w:t>
      </w:r>
      <w:r>
        <w:rPr>
          <w:rFonts w:hint="eastAsia" w:ascii="仿宋" w:hAnsi="仿宋" w:eastAsia="仿宋" w:cs="仿宋"/>
          <w:b w:val="0"/>
          <w:i w:val="0"/>
          <w:caps w:val="0"/>
          <w:spacing w:val="0"/>
          <w:w w:val="100"/>
          <w:sz w:val="32"/>
          <w:szCs w:val="32"/>
        </w:rPr>
        <w:t>万余人次，急诊2000余人次，门诊有牙科综合治疗椅</w:t>
      </w:r>
      <w:r>
        <w:rPr>
          <w:rFonts w:hint="eastAsia" w:ascii="仿宋" w:hAnsi="仿宋" w:eastAsia="仿宋" w:cs="仿宋"/>
          <w:b w:val="0"/>
          <w:i w:val="0"/>
          <w:caps w:val="0"/>
          <w:spacing w:val="0"/>
          <w:w w:val="100"/>
          <w:sz w:val="32"/>
          <w:szCs w:val="32"/>
          <w:lang w:val="en-US" w:eastAsia="zh-CN"/>
        </w:rPr>
        <w:t>7</w:t>
      </w:r>
      <w:r>
        <w:rPr>
          <w:rFonts w:hint="eastAsia" w:ascii="仿宋" w:hAnsi="仿宋" w:eastAsia="仿宋" w:cs="仿宋"/>
          <w:b w:val="0"/>
          <w:i w:val="0"/>
          <w:caps w:val="0"/>
          <w:spacing w:val="0"/>
          <w:w w:val="100"/>
          <w:sz w:val="32"/>
          <w:szCs w:val="32"/>
        </w:rPr>
        <w:t>台，种植</w:t>
      </w:r>
      <w:r>
        <w:rPr>
          <w:rFonts w:hint="eastAsia" w:ascii="仿宋" w:hAnsi="仿宋" w:eastAsia="仿宋" w:cs="仿宋"/>
          <w:b w:val="0"/>
          <w:i w:val="0"/>
          <w:caps w:val="0"/>
          <w:spacing w:val="0"/>
          <w:w w:val="100"/>
          <w:sz w:val="32"/>
          <w:szCs w:val="32"/>
          <w:lang w:val="en-US" w:eastAsia="zh-CN"/>
        </w:rPr>
        <w:t>机1</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口腔局部计算机控制麻醉</w:t>
      </w:r>
      <w:r>
        <w:rPr>
          <w:rFonts w:hint="eastAsia" w:ascii="仿宋" w:hAnsi="仿宋" w:eastAsia="仿宋" w:cs="仿宋"/>
          <w:b w:val="0"/>
          <w:i w:val="0"/>
          <w:caps w:val="0"/>
          <w:spacing w:val="0"/>
          <w:w w:val="100"/>
          <w:sz w:val="32"/>
          <w:szCs w:val="32"/>
          <w:lang w:val="en-US" w:eastAsia="zh-CN"/>
        </w:rPr>
        <w:t>仪2</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高频电刀</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口腔放射</w:t>
      </w:r>
      <w:r>
        <w:rPr>
          <w:rFonts w:hint="eastAsia" w:ascii="仿宋" w:hAnsi="仿宋" w:eastAsia="仿宋" w:cs="仿宋"/>
          <w:b w:val="0"/>
          <w:i w:val="0"/>
          <w:caps w:val="0"/>
          <w:spacing w:val="0"/>
          <w:w w:val="100"/>
          <w:sz w:val="32"/>
          <w:szCs w:val="32"/>
          <w:lang w:val="en-US" w:eastAsia="zh-CN"/>
        </w:rPr>
        <w:t>室</w:t>
      </w:r>
      <w:r>
        <w:rPr>
          <w:rFonts w:hint="eastAsia" w:ascii="仿宋" w:hAnsi="仿宋" w:eastAsia="仿宋" w:cs="仿宋"/>
          <w:b w:val="0"/>
          <w:i w:val="0"/>
          <w:caps w:val="0"/>
          <w:spacing w:val="0"/>
          <w:w w:val="100"/>
          <w:sz w:val="32"/>
          <w:szCs w:val="32"/>
        </w:rPr>
        <w:t>有牙片机</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曲面断层</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口腔锥形束计算机断层扫描</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台</w:t>
      </w:r>
      <w:r>
        <w:rPr>
          <w:rFonts w:hint="eastAsia" w:ascii="仿宋" w:hAnsi="仿宋" w:eastAsia="仿宋" w:cs="仿宋"/>
          <w:b w:val="0"/>
          <w:i w:val="0"/>
          <w:caps w:val="0"/>
          <w:spacing w:val="0"/>
          <w:w w:val="100"/>
          <w:sz w:val="32"/>
          <w:szCs w:val="32"/>
          <w:lang w:eastAsia="zh-CN"/>
        </w:rPr>
        <w:t>。</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口腔颌面外科自1979年单独成立以来，在省内率先开展口腔癌，口咽癌等恶性肿瘤切除术</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颈淋巴结清扫术</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腮腺切除术</w:t>
      </w:r>
      <w:r>
        <w:rPr>
          <w:rFonts w:hint="eastAsia" w:ascii="仿宋" w:hAnsi="仿宋" w:eastAsia="仿宋" w:cs="仿宋"/>
          <w:b w:val="0"/>
          <w:i w:val="0"/>
          <w:caps w:val="0"/>
          <w:spacing w:val="0"/>
          <w:w w:val="100"/>
          <w:sz w:val="32"/>
          <w:szCs w:val="32"/>
          <w:lang w:val="en-US" w:eastAsia="zh-CN"/>
        </w:rPr>
        <w:t>,颞下颌关节病的内科及外科手术治疗，正畸正颌联合治疗</w:t>
      </w:r>
      <w:r>
        <w:rPr>
          <w:rFonts w:hint="eastAsia" w:ascii="仿宋" w:hAnsi="仿宋" w:eastAsia="仿宋" w:cs="仿宋"/>
          <w:b w:val="0"/>
          <w:i w:val="0"/>
          <w:caps w:val="0"/>
          <w:spacing w:val="0"/>
          <w:w w:val="100"/>
          <w:sz w:val="32"/>
          <w:szCs w:val="32"/>
        </w:rPr>
        <w:t>等</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并率先开展胸大肌皮瓣</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颊脂垫瓣等各类皮瓣</w:t>
      </w:r>
      <w:r>
        <w:rPr>
          <w:rFonts w:hint="eastAsia" w:ascii="仿宋" w:hAnsi="仿宋" w:eastAsia="仿宋" w:cs="仿宋"/>
          <w:b w:val="0"/>
          <w:i w:val="0"/>
          <w:caps w:val="0"/>
          <w:spacing w:val="0"/>
          <w:w w:val="100"/>
          <w:sz w:val="32"/>
          <w:szCs w:val="32"/>
        </w:rPr>
        <w:t>，</w:t>
      </w:r>
      <w:r>
        <w:rPr>
          <w:rFonts w:hint="eastAsia" w:ascii="仿宋" w:hAnsi="仿宋" w:eastAsia="仿宋" w:cs="仿宋"/>
          <w:b w:val="0"/>
          <w:i w:val="0"/>
          <w:caps w:val="0"/>
          <w:spacing w:val="0"/>
          <w:w w:val="100"/>
          <w:sz w:val="32"/>
          <w:szCs w:val="32"/>
          <w:lang w:val="en-US" w:eastAsia="zh-CN"/>
        </w:rPr>
        <w:t>游离植皮，髂骨移植等修复肿瘤术后颌面缺损的工作。并且科室在</w:t>
      </w:r>
      <w:r>
        <w:rPr>
          <w:rFonts w:hint="eastAsia" w:ascii="仿宋" w:hAnsi="仿宋" w:eastAsia="仿宋" w:cs="仿宋"/>
          <w:b w:val="0"/>
          <w:i w:val="0"/>
          <w:caps w:val="0"/>
          <w:spacing w:val="0"/>
          <w:w w:val="100"/>
          <w:sz w:val="32"/>
          <w:szCs w:val="32"/>
        </w:rPr>
        <w:t>牙槽外科</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口腔颌面感染</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口腔颌面部肿瘤治疗与修复</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涎腺</w:t>
      </w:r>
      <w:r>
        <w:rPr>
          <w:rFonts w:hint="eastAsia" w:ascii="仿宋" w:hAnsi="仿宋" w:eastAsia="仿宋" w:cs="仿宋"/>
          <w:b w:val="0"/>
          <w:i w:val="0"/>
          <w:caps w:val="0"/>
          <w:spacing w:val="0"/>
          <w:w w:val="100"/>
          <w:sz w:val="32"/>
          <w:szCs w:val="32"/>
        </w:rPr>
        <w:t>疾病的诊疗</w:t>
      </w:r>
      <w:r>
        <w:rPr>
          <w:rFonts w:hint="eastAsia" w:ascii="仿宋" w:hAnsi="仿宋" w:eastAsia="仿宋" w:cs="仿宋"/>
          <w:b w:val="0"/>
          <w:i w:val="0"/>
          <w:caps w:val="0"/>
          <w:spacing w:val="0"/>
          <w:w w:val="100"/>
          <w:sz w:val="32"/>
          <w:szCs w:val="32"/>
          <w:lang w:eastAsia="zh-CN"/>
        </w:rPr>
        <w:t>及颞下颌关节病的诊断与治疗</w:t>
      </w:r>
      <w:r>
        <w:rPr>
          <w:rFonts w:hint="eastAsia" w:ascii="仿宋" w:hAnsi="仿宋" w:eastAsia="仿宋" w:cs="仿宋"/>
          <w:b w:val="0"/>
          <w:i w:val="0"/>
          <w:caps w:val="0"/>
          <w:spacing w:val="0"/>
          <w:w w:val="100"/>
          <w:sz w:val="32"/>
          <w:szCs w:val="32"/>
        </w:rPr>
        <w:t>项目中</w:t>
      </w:r>
      <w:r>
        <w:rPr>
          <w:rFonts w:hint="eastAsia" w:ascii="仿宋" w:hAnsi="仿宋" w:eastAsia="仿宋" w:cs="仿宋"/>
          <w:b w:val="0"/>
          <w:i w:val="0"/>
          <w:caps w:val="0"/>
          <w:spacing w:val="0"/>
          <w:w w:val="100"/>
          <w:sz w:val="32"/>
          <w:szCs w:val="32"/>
          <w:lang w:val="en-US" w:eastAsia="zh-CN"/>
        </w:rPr>
        <w:t>以</w:t>
      </w:r>
      <w:r>
        <w:rPr>
          <w:rFonts w:hint="eastAsia" w:ascii="仿宋" w:hAnsi="仿宋" w:eastAsia="仿宋" w:cs="仿宋"/>
          <w:b w:val="0"/>
          <w:i w:val="0"/>
          <w:caps w:val="0"/>
          <w:spacing w:val="0"/>
          <w:w w:val="100"/>
          <w:sz w:val="32"/>
          <w:szCs w:val="32"/>
        </w:rPr>
        <w:t>精湛的技术走在全省前列</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同时科室也不断技术创新，引进先进医学技术，新开展的血管化游离皮瓣技术</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放射性粒子植入技术</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唇裂术后鼻畸形的部分肋软骨修复</w:t>
      </w:r>
      <w:r>
        <w:rPr>
          <w:rFonts w:hint="eastAsia" w:ascii="仿宋" w:hAnsi="仿宋" w:eastAsia="仿宋" w:cs="仿宋"/>
          <w:b w:val="0"/>
          <w:i w:val="0"/>
          <w:caps w:val="0"/>
          <w:spacing w:val="0"/>
          <w:w w:val="100"/>
          <w:sz w:val="32"/>
          <w:szCs w:val="32"/>
          <w:lang w:eastAsia="zh-CN"/>
        </w:rPr>
        <w:t>，颞下颌关节紊乱病的治疗</w:t>
      </w:r>
      <w:bookmarkStart w:id="0" w:name="_GoBack"/>
      <w:bookmarkEnd w:id="0"/>
      <w:r>
        <w:rPr>
          <w:rFonts w:hint="eastAsia" w:ascii="仿宋" w:hAnsi="仿宋" w:eastAsia="仿宋" w:cs="仿宋"/>
          <w:b w:val="0"/>
          <w:i w:val="0"/>
          <w:caps w:val="0"/>
          <w:spacing w:val="0"/>
          <w:w w:val="100"/>
          <w:sz w:val="32"/>
          <w:szCs w:val="32"/>
        </w:rPr>
        <w:t>等将进一步为患者带来福音</w:t>
      </w:r>
      <w:r>
        <w:rPr>
          <w:rFonts w:hint="eastAsia" w:ascii="仿宋" w:hAnsi="仿宋" w:eastAsia="仿宋" w:cs="仿宋"/>
          <w:b w:val="0"/>
          <w:i w:val="0"/>
          <w:caps w:val="0"/>
          <w:spacing w:val="0"/>
          <w:w w:val="100"/>
          <w:sz w:val="32"/>
          <w:szCs w:val="32"/>
          <w:lang w:eastAsia="zh-CN"/>
        </w:rPr>
        <w:t>。</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科室高度重视临床科研工作</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曾获河北省科技进步一等奖一项，三等奖一项，河北省卫生厅成果奖三项</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目前承担河北省厅级项目五项</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口腔颌面外科自成立以来，一直承担口腔颌面外科学</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口腔医学影像学</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口腔科学的教学及实习工作，并先后</w:t>
      </w:r>
      <w:r>
        <w:rPr>
          <w:rFonts w:hint="eastAsia" w:ascii="仿宋" w:hAnsi="仿宋" w:eastAsia="仿宋" w:cs="仿宋"/>
          <w:b w:val="0"/>
          <w:i w:val="0"/>
          <w:caps w:val="0"/>
          <w:spacing w:val="0"/>
          <w:w w:val="100"/>
          <w:sz w:val="32"/>
          <w:szCs w:val="32"/>
          <w:lang w:val="en-US" w:eastAsia="zh-CN"/>
        </w:rPr>
        <w:t>派</w:t>
      </w:r>
      <w:r>
        <w:rPr>
          <w:rFonts w:hint="eastAsia" w:ascii="仿宋" w:hAnsi="仿宋" w:eastAsia="仿宋" w:cs="仿宋"/>
          <w:b w:val="0"/>
          <w:i w:val="0"/>
          <w:caps w:val="0"/>
          <w:spacing w:val="0"/>
          <w:w w:val="100"/>
          <w:sz w:val="32"/>
          <w:szCs w:val="32"/>
        </w:rPr>
        <w:t>多人次前往知名医院进修学习，培养了大批来自各地的进修医师和硕士研究生</w:t>
      </w:r>
      <w:r>
        <w:rPr>
          <w:rFonts w:hint="eastAsia" w:ascii="仿宋" w:hAnsi="仿宋" w:eastAsia="仿宋" w:cs="仿宋"/>
          <w:b w:val="0"/>
          <w:i w:val="0"/>
          <w:caps w:val="0"/>
          <w:spacing w:val="0"/>
          <w:w w:val="100"/>
          <w:sz w:val="32"/>
          <w:szCs w:val="32"/>
          <w:lang w:eastAsia="zh-CN"/>
        </w:rPr>
        <w:t>。</w:t>
      </w:r>
    </w:p>
    <w:p>
      <w:pPr>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河北医科大学第二医院口腔颌面外科是一个综合实力雄厚的科室，口腔颌面外科</w:t>
      </w:r>
      <w:r>
        <w:rPr>
          <w:rFonts w:hint="eastAsia" w:ascii="仿宋" w:hAnsi="仿宋" w:eastAsia="仿宋" w:cs="仿宋"/>
          <w:b w:val="0"/>
          <w:i w:val="0"/>
          <w:caps w:val="0"/>
          <w:spacing w:val="0"/>
          <w:w w:val="100"/>
          <w:sz w:val="32"/>
          <w:szCs w:val="32"/>
          <w:lang w:val="en-US" w:eastAsia="zh-CN"/>
        </w:rPr>
        <w:t>将</w:t>
      </w:r>
      <w:r>
        <w:rPr>
          <w:rFonts w:hint="eastAsia" w:ascii="仿宋" w:hAnsi="仿宋" w:eastAsia="仿宋" w:cs="仿宋"/>
          <w:b w:val="0"/>
          <w:i w:val="0"/>
          <w:caps w:val="0"/>
          <w:spacing w:val="0"/>
          <w:w w:val="100"/>
          <w:sz w:val="32"/>
          <w:szCs w:val="32"/>
        </w:rPr>
        <w:t>真诚的对待每一位患者，关注患者的口腔健康，不遗余力的致力于提高广大患者的生活</w:t>
      </w:r>
      <w:r>
        <w:rPr>
          <w:rFonts w:hint="eastAsia" w:ascii="仿宋" w:hAnsi="仿宋" w:eastAsia="仿宋" w:cs="仿宋"/>
          <w:b w:val="0"/>
          <w:i w:val="0"/>
          <w:caps w:val="0"/>
          <w:spacing w:val="0"/>
          <w:w w:val="100"/>
          <w:sz w:val="32"/>
          <w:szCs w:val="32"/>
          <w:lang w:val="en-US" w:eastAsia="zh-CN"/>
        </w:rPr>
        <w:t>质量。</w:t>
      </w:r>
    </w:p>
    <w:p>
      <w:pPr>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rPr>
      </w:pP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spacing w:val="0"/>
          <w:w w:val="100"/>
          <w:sz w:val="32"/>
          <w:szCs w:val="32"/>
          <w:lang w:val="en-US" w:eastAsia="zh-CN"/>
        </w:rPr>
        <w:t xml:space="preserve">                                        </w:t>
      </w: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B967B0"/>
    <w:rsid w:val="0CA628B4"/>
    <w:rsid w:val="131A1A1A"/>
    <w:rsid w:val="223E071A"/>
    <w:rsid w:val="26EA3763"/>
    <w:rsid w:val="2D767667"/>
    <w:rsid w:val="418C3F02"/>
    <w:rsid w:val="43092B79"/>
    <w:rsid w:val="56B967B0"/>
    <w:rsid w:val="5EC07BF6"/>
    <w:rsid w:val="72F74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2021-08-27T22:36:00Z</dcterms:created>
  <dc:creator>   Sunshine ♔</dc:creator>
  <cp:lastModifiedBy>Administrator</cp:lastModifiedBy>
  <dcterms:modified xsi:type="dcterms:W3CDTF">2022-03-03T02:28:17Z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E270FEFA65DA4D64A5A7036B0BEE7E75</vt:lpwstr>
  </property>
</Properties>
</file>