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i w:val="0"/>
          <w:iCs w:val="0"/>
          <w:color w:val="000000"/>
          <w:sz w:val="32"/>
          <w:szCs w:val="32"/>
          <w:u w:val="none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2022级研究生新生辅导员名单</w:t>
      </w:r>
    </w:p>
    <w:tbl>
      <w:tblPr>
        <w:tblStyle w:val="2"/>
        <w:tblpPr w:leftFromText="180" w:rightFromText="180" w:vertAnchor="page" w:horzAnchor="page" w:tblpXSpec="center" w:tblpY="2693"/>
        <w:tblOverlap w:val="never"/>
        <w:tblW w:w="889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3881"/>
        <w:gridCol w:w="2076"/>
        <w:gridCol w:w="21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辅导员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基础医学院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李枫</w:t>
            </w:r>
            <w:bookmarkStart w:id="0" w:name="_GoBack"/>
            <w:bookmarkEnd w:id="0"/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0431-86172315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中医学院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杨月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15714308339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药学院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王琳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0431-86172223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针灸推拿学院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孔令海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13596146411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护理学院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张皓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0431-86172876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健康管理学院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刘海昭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0431-86172422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临床医学院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张冰锐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0431-81620335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人参科学研究院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董优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18744031565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张玢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0431-86042215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医药信息学院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吴冠征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0431-86172441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康复医学院、中西医结合学院</w:t>
            </w:r>
          </w:p>
        </w:tc>
        <w:tc>
          <w:tcPr>
            <w:tcW w:w="2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董理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0431-86172277</w:t>
            </w: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MzFiMDFiNmRlMjdjYzUyNjhmZTg2OWYyMTUwZjgifQ=="/>
  </w:docVars>
  <w:rsids>
    <w:rsidRoot w:val="2A886478"/>
    <w:rsid w:val="2A886478"/>
    <w:rsid w:val="2CA87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268</Characters>
  <Lines>0</Lines>
  <Paragraphs>0</Paragraphs>
  <TotalTime>0</TotalTime>
  <ScaleCrop>false</ScaleCrop>
  <LinksUpToDate>false</LinksUpToDate>
  <CharactersWithSpaces>269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2022-05-18T05:16:00Z</dcterms:created>
  <dc:creator>波波糖</dc:creator>
  <cp:lastModifiedBy>李健楠</cp:lastModifiedBy>
  <dcterms:modified xsi:type="dcterms:W3CDTF">2022-05-24T03:01:32Z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2AFE8E2C4B77499192E1713FED5BA34C</vt:lpwstr>
  </property>
</Properties>
</file>