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A18" w:rsidRPr="00393264" w:rsidRDefault="00082A18" w:rsidP="00082A18">
      <w:pPr>
        <w:pStyle w:val="a3"/>
        <w:widowControl/>
        <w:adjustRightInd w:val="0"/>
        <w:snapToGrid w:val="0"/>
        <w:spacing w:line="300" w:lineRule="auto"/>
        <w:rPr>
          <w:rFonts w:ascii="仿宋" w:eastAsia="仿宋" w:hAnsi="仿宋"/>
          <w:sz w:val="32"/>
          <w:szCs w:val="32"/>
        </w:rPr>
      </w:pPr>
      <w:r w:rsidRPr="00393264">
        <w:rPr>
          <w:rFonts w:ascii="仿宋" w:eastAsia="仿宋" w:hAnsi="仿宋" w:hint="eastAsia"/>
          <w:sz w:val="32"/>
          <w:szCs w:val="32"/>
        </w:rPr>
        <w:t>附件1</w:t>
      </w:r>
    </w:p>
    <w:p w:rsidR="00082A18" w:rsidRDefault="00082A18" w:rsidP="00082A18">
      <w:pPr>
        <w:spacing w:line="600" w:lineRule="exact"/>
        <w:jc w:val="center"/>
        <w:rPr>
          <w:rFonts w:ascii="方正小标宋_GBK" w:eastAsia="方正小标宋_GBK" w:hAnsi="方正小标宋_GBK" w:cs="方正小标宋_GBK"/>
          <w:snapToGrid w:val="0"/>
          <w:kern w:val="0"/>
          <w:sz w:val="40"/>
          <w:szCs w:val="40"/>
        </w:rPr>
      </w:pPr>
    </w:p>
    <w:p w:rsidR="00082A18" w:rsidRDefault="00082A18" w:rsidP="00082A18">
      <w:pPr>
        <w:spacing w:line="600" w:lineRule="exact"/>
        <w:jc w:val="center"/>
        <w:rPr>
          <w:rFonts w:ascii="方正小标宋_GBK" w:eastAsia="方正小标宋_GBK" w:hAnsi="方正小标宋_GBK" w:cs="方正小标宋_GBK"/>
          <w:snapToGrid w:val="0"/>
          <w:kern w:val="0"/>
          <w:sz w:val="40"/>
          <w:szCs w:val="40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napToGrid w:val="0"/>
          <w:kern w:val="0"/>
          <w:sz w:val="40"/>
          <w:szCs w:val="40"/>
        </w:rPr>
        <w:t>2022年实践技能考试南京考点各类别考生安排</w:t>
      </w:r>
    </w:p>
    <w:bookmarkEnd w:id="0"/>
    <w:p w:rsidR="00082A18" w:rsidRDefault="00082A18" w:rsidP="00082A18">
      <w:pPr>
        <w:spacing w:line="400" w:lineRule="exact"/>
        <w:jc w:val="center"/>
        <w:rPr>
          <w:rFonts w:ascii="方正小标宋_GBK" w:eastAsia="方正小标宋_GBK" w:hAnsi="方正小标宋_GBK" w:cs="方正小标宋_GBK"/>
          <w:snapToGrid w:val="0"/>
          <w:kern w:val="0"/>
          <w:sz w:val="40"/>
          <w:szCs w:val="40"/>
        </w:rPr>
      </w:pPr>
    </w:p>
    <w:tbl>
      <w:tblPr>
        <w:tblStyle w:val="a4"/>
        <w:tblpPr w:leftFromText="180" w:rightFromText="180" w:vertAnchor="text" w:horzAnchor="page" w:tblpX="1574" w:tblpY="223"/>
        <w:tblOverlap w:val="never"/>
        <w:tblW w:w="9039" w:type="dxa"/>
        <w:tblLook w:val="04A0" w:firstRow="1" w:lastRow="0" w:firstColumn="1" w:lastColumn="0" w:noHBand="0" w:noVBand="1"/>
      </w:tblPr>
      <w:tblGrid>
        <w:gridCol w:w="1547"/>
        <w:gridCol w:w="2738"/>
        <w:gridCol w:w="4754"/>
      </w:tblGrid>
      <w:tr w:rsidR="00082A18" w:rsidTr="00393264">
        <w:trPr>
          <w:trHeight w:val="795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  <w:lang w:bidi="ar"/>
              </w:rPr>
              <w:t>类别</w:t>
            </w:r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  <w:lang w:bidi="ar"/>
              </w:rPr>
              <w:t>考试时间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  <w:lang w:bidi="ar"/>
              </w:rPr>
              <w:t>基地名称</w:t>
            </w:r>
          </w:p>
        </w:tc>
      </w:tr>
      <w:tr w:rsidR="00082A18" w:rsidTr="00393264">
        <w:trPr>
          <w:trHeight w:val="885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临床</w:t>
            </w:r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6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月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13-20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南京医科大学</w:t>
            </w:r>
          </w:p>
        </w:tc>
      </w:tr>
      <w:tr w:rsidR="00082A18" w:rsidTr="00393264">
        <w:trPr>
          <w:trHeight w:val="828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中医</w:t>
            </w:r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6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月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18-20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南京中医药大学</w:t>
            </w:r>
          </w:p>
        </w:tc>
      </w:tr>
      <w:tr w:rsidR="00082A18" w:rsidTr="00393264">
        <w:trPr>
          <w:trHeight w:val="795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口腔</w:t>
            </w:r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6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月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18-19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江苏省口腔医院</w:t>
            </w:r>
          </w:p>
        </w:tc>
      </w:tr>
      <w:tr w:rsidR="00082A18" w:rsidTr="00393264">
        <w:trPr>
          <w:trHeight w:val="1434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公卫</w:t>
            </w:r>
            <w:proofErr w:type="gramEnd"/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6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月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18-21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江苏省疾控中心</w:t>
            </w:r>
            <w:proofErr w:type="gramEnd"/>
          </w:p>
        </w:tc>
      </w:tr>
      <w:tr w:rsidR="00082A18" w:rsidTr="00393264">
        <w:trPr>
          <w:trHeight w:val="1461"/>
        </w:trPr>
        <w:tc>
          <w:tcPr>
            <w:tcW w:w="1547" w:type="dxa"/>
            <w:vAlign w:val="center"/>
          </w:tcPr>
          <w:p w:rsidR="00082A18" w:rsidRDefault="00082A18" w:rsidP="00393264">
            <w:pPr>
              <w:widowControl/>
              <w:spacing w:line="40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乡村全科</w:t>
            </w:r>
          </w:p>
        </w:tc>
        <w:tc>
          <w:tcPr>
            <w:tcW w:w="2738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6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月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18</w:t>
            </w: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4754" w:type="dxa"/>
            <w:vAlign w:val="center"/>
          </w:tcPr>
          <w:p w:rsidR="00082A18" w:rsidRDefault="00082A18" w:rsidP="00393264">
            <w:pPr>
              <w:widowControl/>
              <w:spacing w:line="480" w:lineRule="exact"/>
              <w:jc w:val="center"/>
              <w:textAlignment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color w:val="000000"/>
                <w:sz w:val="32"/>
                <w:szCs w:val="32"/>
                <w:lang w:bidi="ar"/>
              </w:rPr>
              <w:t>徐州医科大学</w:t>
            </w:r>
          </w:p>
        </w:tc>
      </w:tr>
    </w:tbl>
    <w:p w:rsidR="00082A18" w:rsidRDefault="00082A18" w:rsidP="00082A18">
      <w:pPr>
        <w:tabs>
          <w:tab w:val="left" w:pos="737"/>
          <w:tab w:val="center" w:pos="4153"/>
        </w:tabs>
        <w:spacing w:line="360" w:lineRule="exact"/>
        <w:jc w:val="left"/>
        <w:rPr>
          <w:rFonts w:eastAsia="仿宋"/>
          <w:snapToGrid w:val="0"/>
          <w:color w:val="000000"/>
          <w:kern w:val="0"/>
          <w:sz w:val="32"/>
          <w:szCs w:val="32"/>
        </w:rPr>
      </w:pPr>
    </w:p>
    <w:p w:rsidR="00082A18" w:rsidRDefault="00082A18" w:rsidP="00082A18">
      <w:pPr>
        <w:tabs>
          <w:tab w:val="left" w:pos="737"/>
          <w:tab w:val="center" w:pos="4153"/>
        </w:tabs>
        <w:spacing w:line="360" w:lineRule="exact"/>
        <w:jc w:val="left"/>
        <w:rPr>
          <w:rFonts w:eastAsia="仿宋"/>
          <w:snapToGrid w:val="0"/>
          <w:color w:val="000000"/>
          <w:kern w:val="0"/>
          <w:sz w:val="32"/>
          <w:szCs w:val="32"/>
        </w:rPr>
      </w:pPr>
    </w:p>
    <w:p w:rsidR="00082A18" w:rsidRDefault="00082A18" w:rsidP="00082A18">
      <w:pPr>
        <w:tabs>
          <w:tab w:val="left" w:pos="737"/>
          <w:tab w:val="center" w:pos="4153"/>
        </w:tabs>
        <w:spacing w:line="360" w:lineRule="exact"/>
        <w:jc w:val="left"/>
        <w:rPr>
          <w:rFonts w:eastAsia="方正仿宋_GBK"/>
          <w:snapToGrid w:val="0"/>
          <w:color w:val="000000"/>
          <w:kern w:val="0"/>
          <w:sz w:val="32"/>
          <w:szCs w:val="32"/>
        </w:rPr>
      </w:pPr>
      <w:r>
        <w:rPr>
          <w:rFonts w:eastAsia="仿宋"/>
          <w:snapToGrid w:val="0"/>
          <w:color w:val="000000"/>
          <w:kern w:val="0"/>
          <w:sz w:val="32"/>
          <w:szCs w:val="32"/>
        </w:rPr>
        <w:t>注：具体考试时间和地点以考生准考证为准。</w:t>
      </w:r>
    </w:p>
    <w:p w:rsidR="00CC4F68" w:rsidRPr="00082A18" w:rsidRDefault="00CC4F68"/>
    <w:sectPr w:rsidR="00CC4F68" w:rsidRPr="00082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18"/>
    <w:rsid w:val="00082A18"/>
    <w:rsid w:val="00CC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A1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82A1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082A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A1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82A1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082A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moban</dc:creator>
  <cp:lastModifiedBy>moban</cp:lastModifiedBy>
  <cp:revision>1</cp:revision>
  <dcterms:created xsi:type="dcterms:W3CDTF">2022-06-02T10:59:00Z</dcterms:created>
  <dcterms:modified xsi:type="dcterms:W3CDTF">2022-06-02T10:59:00Z</dcterms:modified>
</cp:coreProperties>
</file>