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兰州市安宁区人民医院</w:t>
      </w:r>
    </w:p>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2022年公开招聘编外工作人员公告</w:t>
      </w:r>
    </w:p>
    <w:p>
      <w:pPr>
        <w:jc w:val="center"/>
        <w:rPr>
          <w:rFonts w:hint="eastAsia" w:ascii="宋体" w:hAnsi="宋体" w:eastAsia="宋体" w:cs="宋体"/>
          <w:b/>
          <w:bCs/>
          <w:sz w:val="36"/>
          <w:szCs w:val="36"/>
          <w:lang w:val="en-US" w:eastAsia="zh-CN"/>
        </w:rPr>
      </w:pPr>
    </w:p>
    <w:p>
      <w:pPr>
        <w:ind w:firstLine="560" w:firstLineChars="200"/>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为进一步加强我院人才队伍建设，不断优化人才梯队，经研究，决定面向社会公开招聘编外工作人员。现将有关事项公告如下：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一、招聘条件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1、具有中华人民共和国国籍，遵守中华人民共和国宪法和法律；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2、具有良好的品行和职业道德；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3、具有正常履行职责的身体条件；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default" w:ascii="宋体" w:hAnsi="宋体" w:eastAsia="宋体" w:cs="宋体"/>
          <w:b/>
          <w:bCs/>
          <w:sz w:val="28"/>
          <w:szCs w:val="28"/>
          <w:lang w:val="en-US" w:eastAsia="zh-CN"/>
        </w:rPr>
      </w:pPr>
      <w:r>
        <w:rPr>
          <w:rFonts w:hint="eastAsia" w:ascii="宋体" w:hAnsi="宋体" w:eastAsia="宋体" w:cs="宋体"/>
          <w:b w:val="0"/>
          <w:bCs w:val="0"/>
          <w:kern w:val="2"/>
          <w:sz w:val="28"/>
          <w:szCs w:val="28"/>
          <w:lang w:val="en-US" w:eastAsia="zh-CN" w:bidi="ar-SA"/>
        </w:rPr>
        <w:t>4、有下列情形之一者不得报名：曾因犯罪受过刑事处罚和曾被开除公职的人员；尚未解除党纪、政务处分或正在接受纪律审查的人员；涉嫌违法犯罪正在接受司法调查尚未作出结论的人员；在各级公务员考录和事业单位公开招聘中被认定有舞弊等严重违反纪律尚在禁考限期内的人员，以及有法律法规规定不得聘用的其</w:t>
      </w:r>
      <w:r>
        <w:rPr>
          <w:rFonts w:hint="eastAsia" w:ascii="微软雅黑" w:hAnsi="微软雅黑" w:eastAsia="微软雅黑" w:cs="微软雅黑"/>
          <w:i w:val="0"/>
          <w:iCs w:val="0"/>
          <w:caps w:val="0"/>
          <w:color w:val="202020"/>
          <w:spacing w:val="0"/>
          <w:sz w:val="24"/>
          <w:szCs w:val="24"/>
        </w:rPr>
        <w:t>它情形的人员。</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二、招聘岗位要求及计划人数</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2022年我院拟公开招聘工作人员50名，具体岗位和相关要求见《兰州市安宁区人民医院2022年公开招聘工作人员（编制外）岗位表》（附件1）</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三、招聘程序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（一）发布公告</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本次公开招聘信息，通过兰州市安宁区人民医院微信公众平台发布。</w:t>
      </w:r>
    </w:p>
    <w:p>
      <w:pPr>
        <w:keepNext w:val="0"/>
        <w:keepLines w:val="0"/>
        <w:pageBreakBefore w:val="0"/>
        <w:widowControl w:val="0"/>
        <w:numPr>
          <w:ilvl w:val="0"/>
          <w:numId w:val="1"/>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报名和资格审查</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1、报名时间：</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自公告发布之日起至2022年5月27日18:00</w:t>
      </w:r>
      <w:bookmarkStart w:id="0" w:name="_GoBack"/>
      <w:bookmarkEnd w:id="0"/>
      <w:r>
        <w:rPr>
          <w:rFonts w:hint="eastAsia" w:ascii="宋体" w:hAnsi="宋体" w:eastAsia="宋体" w:cs="宋体"/>
          <w:b w:val="0"/>
          <w:bCs w:val="0"/>
          <w:sz w:val="28"/>
          <w:szCs w:val="28"/>
          <w:lang w:val="en-US" w:eastAsia="zh-CN"/>
        </w:rPr>
        <w:t>止。</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2、报名方式：</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采用网上报名，将所需材料打包压缩ZIP格式，命名为“姓名+应聘专业”发送至358798139@qq.com邮箱。</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3、报名提交材料</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（1）下载并如实填写电子版《兰州市安宁区人民医院公开招聘工作人员（编制外）报名登记表》（附件2）。</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（2）本人身份证正反页PDF版，近期红底一寸免冠彩照电子版。</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（3）学历、学位证书PDF版（未领取毕业证的2022年应届毕业生提供学信网《教育部学籍在线验证报告》PDF版）</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（4）招聘岗位有资格要求的，提供相应资格证证明PDF版</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4、资格审查</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对照招聘条件逐一审查审核且贯穿招聘工作全过程，任何环节发现招聘对象不符合岗位报名条件或提供的报名材料有弄虚作假现象，一经查实，取消招聘资格。</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四、笔试及面试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（一）笔试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笔试时间：5月31日</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上午：9:00-11:00（医师及医技类）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下午：15:00-17:00（护理类）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笔试地点：住院部四楼会议室</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笔试内容：专业理论知识</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（二）面试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面试时间：6月7日 </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上午：9:00-11:00（医师及医技类）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下午：15:00-17:00（护理类）</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面试地点：住院部四楼会议室</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面试方式：采用结构化面试</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成绩计算方法：综合成绩=笔试成绩</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60%+面试成绩</w:t>
      </w:r>
      <w:r>
        <w:rPr>
          <w:rFonts w:hint="default" w:ascii="宋体" w:hAnsi="宋体" w:eastAsia="宋体" w:cs="宋体"/>
          <w:b w:val="0"/>
          <w:bCs w:val="0"/>
          <w:sz w:val="28"/>
          <w:szCs w:val="28"/>
          <w:lang w:val="en-US" w:eastAsia="zh-CN"/>
        </w:rPr>
        <w:t>×</w:t>
      </w:r>
      <w:r>
        <w:rPr>
          <w:rFonts w:hint="eastAsia" w:ascii="宋体" w:hAnsi="宋体" w:eastAsia="宋体" w:cs="宋体"/>
          <w:b w:val="0"/>
          <w:bCs w:val="0"/>
          <w:sz w:val="28"/>
          <w:szCs w:val="28"/>
          <w:lang w:val="en-US" w:eastAsia="zh-CN"/>
        </w:rPr>
        <w:t>40%（笔试成绩和面试成绩保留两位小数）。综合成绩相同者，按面试成绩由高到低确定体检人选。</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因特殊原因笔试、面试时间及地点发生变化的，另行通知。</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体检</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根据岗位招聘计划数，按综合成绩从高分到低分等额确定入围体检人员并组织体检。体检参照《公务员录用体检通用标准（试行）》等有关规定执行，具体时间、地点另行通知。对体检结论有疑问的，可以在3日内书面申请复检，复检只能在指定的医疗机构进行一次，并以复检结论为准。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ind w:firstLine="562" w:firstLineChars="200"/>
        <w:jc w:val="left"/>
        <w:textAlignment w:val="auto"/>
        <w:rPr>
          <w:rFonts w:hint="eastAsia"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六、结果公布</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根据结果确定拟聘用人员进行公布。</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七、纪律与监督</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招聘工作全程接受相关纪检部门监督，坚决杜绝弄虚作假、徇私舞弊等不良现象。如有违纪情况发生，取消聘用资格，对违纪的相关工作人员给予纪律处分。</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八、其它事项</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应聘人员及工作人员疫情防控按照兰州市疫情防控最新要求执行。</w:t>
      </w:r>
    </w:p>
    <w:p>
      <w:pPr>
        <w:keepNext w:val="0"/>
        <w:keepLines w:val="0"/>
        <w:pageBreakBefore w:val="0"/>
        <w:widowControl w:val="0"/>
        <w:numPr>
          <w:ilvl w:val="0"/>
          <w:numId w:val="0"/>
        </w:numPr>
        <w:kinsoku/>
        <w:wordWrap/>
        <w:overflowPunct/>
        <w:topLinePunct w:val="0"/>
        <w:autoSpaceDE/>
        <w:autoSpaceDN/>
        <w:bidi w:val="0"/>
        <w:adjustRightInd/>
        <w:snapToGrid/>
        <w:ind w:firstLine="562" w:firstLineChars="200"/>
        <w:jc w:val="lef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九、联系人及联系电话</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联系人：李老师      联系电话：17752104675</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附件1：《兰州市安宁区人民医院2022年公开招聘工作人员（编制外）岗位表》</w:t>
      </w:r>
    </w:p>
    <w:p>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jc w:val="both"/>
        <w:textAlignment w:val="auto"/>
        <w:rPr>
          <w:rFonts w:hint="default"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附件2：《兰州市安宁区人民医院公开招聘工作人员（编制外）报名登记表》</w:t>
      </w:r>
    </w:p>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center"/>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 xml:space="preserve">                                       2022年5月20日</w:t>
      </w:r>
    </w:p>
    <w:p>
      <w:pPr>
        <w:numPr>
          <w:ilvl w:val="0"/>
          <w:numId w:val="0"/>
        </w:numPr>
        <w:jc w:val="righ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兰州市安宁区人民医院</w:t>
      </w:r>
    </w:p>
    <w:p>
      <w:pPr>
        <w:numPr>
          <w:ilvl w:val="0"/>
          <w:numId w:val="0"/>
        </w:numPr>
        <w:jc w:val="left"/>
        <w:rPr>
          <w:rFonts w:hint="eastAsia" w:ascii="宋体" w:hAnsi="宋体" w:eastAsia="宋体" w:cs="宋体"/>
          <w:b w:val="0"/>
          <w:bCs w:val="0"/>
          <w:sz w:val="28"/>
          <w:szCs w:val="28"/>
          <w:lang w:val="en-US" w:eastAsia="zh-CN"/>
        </w:rPr>
      </w:pP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兰州市安宁区人民医院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2022年公开招聘工作人员（编制外）岗位表</w:t>
      </w:r>
    </w:p>
    <w:tbl>
      <w:tblPr>
        <w:tblStyle w:val="4"/>
        <w:tblpPr w:leftFromText="180" w:rightFromText="180" w:vertAnchor="text" w:horzAnchor="page" w:tblpX="1836" w:tblpY="16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787"/>
        <w:gridCol w:w="1650"/>
        <w:gridCol w:w="1075"/>
        <w:gridCol w:w="1213"/>
        <w:gridCol w:w="875"/>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dxa"/>
            <w:vMerge w:val="restart"/>
            <w:vAlign w:val="center"/>
          </w:tcPr>
          <w:p>
            <w:pPr>
              <w:numPr>
                <w:ilvl w:val="0"/>
                <w:numId w:val="0"/>
              </w:num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岗位名称</w:t>
            </w:r>
          </w:p>
        </w:tc>
        <w:tc>
          <w:tcPr>
            <w:tcW w:w="2437" w:type="dxa"/>
            <w:gridSpan w:val="2"/>
            <w:vMerge w:val="restart"/>
            <w:vAlign w:val="center"/>
          </w:tcPr>
          <w:p>
            <w:pPr>
              <w:numPr>
                <w:ilvl w:val="0"/>
                <w:numId w:val="0"/>
              </w:numPr>
              <w:jc w:val="center"/>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招聘人数</w:t>
            </w:r>
          </w:p>
        </w:tc>
        <w:tc>
          <w:tcPr>
            <w:tcW w:w="3163" w:type="dxa"/>
            <w:gridSpan w:val="3"/>
            <w:vAlign w:val="center"/>
          </w:tcPr>
          <w:p>
            <w:pPr>
              <w:numPr>
                <w:ilvl w:val="0"/>
                <w:numId w:val="0"/>
              </w:numPr>
              <w:jc w:val="center"/>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招聘要求</w:t>
            </w:r>
          </w:p>
        </w:tc>
        <w:tc>
          <w:tcPr>
            <w:tcW w:w="1724" w:type="dxa"/>
            <w:vMerge w:val="restart"/>
            <w:vAlign w:val="center"/>
          </w:tcPr>
          <w:p>
            <w:pPr>
              <w:numPr>
                <w:ilvl w:val="0"/>
                <w:numId w:val="0"/>
              </w:numPr>
              <w:jc w:val="center"/>
              <w:rPr>
                <w:rFonts w:hint="eastAsia" w:ascii="宋体" w:hAnsi="宋体" w:eastAsia="宋体" w:cs="宋体"/>
                <w:b w:val="0"/>
                <w:bCs w:val="0"/>
                <w:sz w:val="24"/>
                <w:szCs w:val="24"/>
                <w:vertAlign w:val="baseline"/>
                <w:lang w:val="en-US" w:eastAsia="zh-CN"/>
              </w:rPr>
            </w:pPr>
            <w:r>
              <w:rPr>
                <w:rFonts w:hint="eastAsia" w:ascii="宋体" w:hAnsi="宋体" w:eastAsia="宋体" w:cs="宋体"/>
                <w:b/>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195" w:type="dxa"/>
            <w:vMerge w:val="continue"/>
            <w:vAlign w:val="center"/>
          </w:tcPr>
          <w:p>
            <w:pPr>
              <w:numPr>
                <w:ilvl w:val="0"/>
                <w:numId w:val="0"/>
              </w:numPr>
              <w:jc w:val="center"/>
              <w:rPr>
                <w:rFonts w:hint="default" w:ascii="宋体" w:hAnsi="宋体" w:eastAsia="宋体" w:cs="宋体"/>
                <w:b/>
                <w:bCs/>
                <w:sz w:val="24"/>
                <w:szCs w:val="24"/>
                <w:vertAlign w:val="baseline"/>
                <w:lang w:val="en-US" w:eastAsia="zh-CN"/>
              </w:rPr>
            </w:pPr>
          </w:p>
        </w:tc>
        <w:tc>
          <w:tcPr>
            <w:tcW w:w="2437" w:type="dxa"/>
            <w:gridSpan w:val="2"/>
            <w:vMerge w:val="continue"/>
            <w:vAlign w:val="center"/>
          </w:tcPr>
          <w:p>
            <w:pPr>
              <w:numPr>
                <w:ilvl w:val="0"/>
                <w:numId w:val="0"/>
              </w:numPr>
              <w:jc w:val="center"/>
              <w:rPr>
                <w:rFonts w:hint="default" w:ascii="宋体" w:hAnsi="宋体" w:eastAsia="宋体" w:cs="宋体"/>
                <w:b/>
                <w:bCs/>
                <w:sz w:val="24"/>
                <w:szCs w:val="24"/>
                <w:vertAlign w:val="baseline"/>
                <w:lang w:val="en-US" w:eastAsia="zh-CN"/>
              </w:rPr>
            </w:pPr>
          </w:p>
        </w:tc>
        <w:tc>
          <w:tcPr>
            <w:tcW w:w="1075" w:type="dxa"/>
            <w:vAlign w:val="center"/>
          </w:tcPr>
          <w:p>
            <w:pPr>
              <w:numPr>
                <w:ilvl w:val="0"/>
                <w:numId w:val="0"/>
              </w:num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专业</w:t>
            </w:r>
          </w:p>
        </w:tc>
        <w:tc>
          <w:tcPr>
            <w:tcW w:w="1213" w:type="dxa"/>
            <w:vAlign w:val="center"/>
          </w:tcPr>
          <w:p>
            <w:pPr>
              <w:numPr>
                <w:ilvl w:val="0"/>
                <w:numId w:val="0"/>
              </w:num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学历</w:t>
            </w:r>
          </w:p>
        </w:tc>
        <w:tc>
          <w:tcPr>
            <w:tcW w:w="875" w:type="dxa"/>
            <w:vAlign w:val="center"/>
          </w:tcPr>
          <w:p>
            <w:pPr>
              <w:numPr>
                <w:ilvl w:val="0"/>
                <w:numId w:val="0"/>
              </w:numPr>
              <w:jc w:val="center"/>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年龄</w:t>
            </w:r>
          </w:p>
        </w:tc>
        <w:tc>
          <w:tcPr>
            <w:tcW w:w="1724" w:type="dxa"/>
            <w:vMerge w:val="continue"/>
            <w:vAlign w:val="center"/>
          </w:tcPr>
          <w:p>
            <w:pPr>
              <w:numPr>
                <w:ilvl w:val="0"/>
                <w:numId w:val="0"/>
              </w:numPr>
              <w:jc w:val="center"/>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9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临床医师</w:t>
            </w:r>
          </w:p>
        </w:tc>
        <w:tc>
          <w:tcPr>
            <w:tcW w:w="787"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21人</w:t>
            </w: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发热门诊  3人</w:t>
            </w:r>
          </w:p>
        </w:tc>
        <w:tc>
          <w:tcPr>
            <w:tcW w:w="107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临床医学专业</w:t>
            </w:r>
          </w:p>
        </w:tc>
        <w:tc>
          <w:tcPr>
            <w:tcW w:w="1213"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全日制本科及以上</w:t>
            </w:r>
          </w:p>
        </w:tc>
        <w:tc>
          <w:tcPr>
            <w:tcW w:w="87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35周岁以下</w:t>
            </w:r>
          </w:p>
        </w:tc>
        <w:tc>
          <w:tcPr>
            <w:tcW w:w="1724" w:type="dxa"/>
            <w:vMerge w:val="restart"/>
            <w:vAlign w:val="center"/>
          </w:tcPr>
          <w:p>
            <w:pPr>
              <w:numPr>
                <w:ilvl w:val="0"/>
                <w:numId w:val="0"/>
              </w:numPr>
              <w:jc w:val="both"/>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具备医生执业证，二级医院相关科室工作经验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95" w:type="dxa"/>
            <w:vMerge w:val="continue"/>
            <w:vAlign w:val="center"/>
          </w:tcPr>
          <w:p>
            <w:pPr>
              <w:jc w:val="center"/>
              <w:rPr>
                <w:sz w:val="21"/>
                <w:szCs w:val="21"/>
              </w:rPr>
            </w:pPr>
          </w:p>
        </w:tc>
        <w:tc>
          <w:tcPr>
            <w:tcW w:w="787" w:type="dxa"/>
            <w:vMerge w:val="continue"/>
            <w:vAlign w:val="center"/>
          </w:tcPr>
          <w:p>
            <w:pPr>
              <w:jc w:val="center"/>
              <w:rPr>
                <w:sz w:val="21"/>
                <w:szCs w:val="21"/>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急诊  4人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Merge w:val="continue"/>
            <w:vAlign w:val="center"/>
          </w:tcPr>
          <w:p>
            <w:pPr>
              <w:jc w:val="center"/>
              <w:rPr>
                <w:rFonts w:hint="eastAsia" w:ascii="宋体" w:hAnsi="宋体" w:eastAsia="宋体" w:cs="宋体"/>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9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787"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ICU  5人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Merge w:val="continue"/>
            <w:vAlign w:val="center"/>
          </w:tcPr>
          <w:p>
            <w:pPr>
              <w:jc w:val="center"/>
              <w:rPr>
                <w:rFonts w:hint="eastAsia" w:ascii="宋体" w:hAnsi="宋体" w:eastAsia="宋体" w:cs="宋体"/>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9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787"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老年科  5人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Merge w:val="continue"/>
            <w:vAlign w:val="center"/>
          </w:tcPr>
          <w:p>
            <w:pPr>
              <w:jc w:val="center"/>
              <w:rPr>
                <w:rFonts w:hint="eastAsia" w:ascii="宋体" w:hAnsi="宋体" w:eastAsia="宋体" w:cs="宋体"/>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9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787"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儿科  3人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Merge w:val="continue"/>
            <w:vAlign w:val="center"/>
          </w:tcPr>
          <w:p>
            <w:pPr>
              <w:jc w:val="center"/>
              <w:rPr>
                <w:rFonts w:hint="eastAsia" w:ascii="宋体" w:hAnsi="宋体" w:eastAsia="宋体" w:cs="宋体"/>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19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787"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外科碎石  1人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Merge w:val="continue"/>
            <w:vAlign w:val="center"/>
          </w:tcPr>
          <w:p>
            <w:pPr>
              <w:jc w:val="center"/>
              <w:rPr>
                <w:rFonts w:hint="eastAsia" w:ascii="宋体" w:hAnsi="宋体" w:eastAsia="宋体" w:cs="宋体"/>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9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影像医师</w:t>
            </w:r>
          </w:p>
        </w:tc>
        <w:tc>
          <w:tcPr>
            <w:tcW w:w="787"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2人</w:t>
            </w: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B超  1人</w:t>
            </w:r>
          </w:p>
        </w:tc>
        <w:tc>
          <w:tcPr>
            <w:tcW w:w="107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医学影像专业</w:t>
            </w:r>
          </w:p>
        </w:tc>
        <w:tc>
          <w:tcPr>
            <w:tcW w:w="1213"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全日制本科及以上</w:t>
            </w:r>
          </w:p>
        </w:tc>
        <w:tc>
          <w:tcPr>
            <w:tcW w:w="87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35周岁以下</w:t>
            </w:r>
          </w:p>
        </w:tc>
        <w:tc>
          <w:tcPr>
            <w:tcW w:w="1724" w:type="dxa"/>
            <w:vAlign w:val="center"/>
          </w:tcPr>
          <w:p>
            <w:pPr>
              <w:numPr>
                <w:ilvl w:val="0"/>
                <w:numId w:val="0"/>
              </w:numPr>
              <w:jc w:val="left"/>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具备影像医生资格证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95" w:type="dxa"/>
            <w:vMerge w:val="continue"/>
            <w:vAlign w:val="center"/>
          </w:tcPr>
          <w:p>
            <w:pPr>
              <w:jc w:val="center"/>
              <w:rPr>
                <w:sz w:val="21"/>
                <w:szCs w:val="21"/>
              </w:rPr>
            </w:pPr>
          </w:p>
        </w:tc>
        <w:tc>
          <w:tcPr>
            <w:tcW w:w="787" w:type="dxa"/>
            <w:vMerge w:val="continue"/>
            <w:vAlign w:val="center"/>
          </w:tcPr>
          <w:p>
            <w:pPr>
              <w:jc w:val="center"/>
              <w:rPr>
                <w:sz w:val="21"/>
                <w:szCs w:val="21"/>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CT  1人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Align w:val="center"/>
          </w:tcPr>
          <w:p>
            <w:pPr>
              <w:jc w:val="left"/>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具备影像医生资格证，CT上岗证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检验医师</w:t>
            </w:r>
          </w:p>
        </w:tc>
        <w:tc>
          <w:tcPr>
            <w:tcW w:w="2437" w:type="dxa"/>
            <w:gridSpan w:val="2"/>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PCR实验室  1人</w:t>
            </w:r>
          </w:p>
        </w:tc>
        <w:tc>
          <w:tcPr>
            <w:tcW w:w="1075"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临床医学检验技术专业</w:t>
            </w:r>
          </w:p>
        </w:tc>
        <w:tc>
          <w:tcPr>
            <w:tcW w:w="1213" w:type="dxa"/>
            <w:vAlign w:val="center"/>
          </w:tcPr>
          <w:p>
            <w:pPr>
              <w:numPr>
                <w:ilvl w:val="0"/>
                <w:numId w:val="0"/>
              </w:numPr>
              <w:ind w:left="0" w:leftChars="0" w:firstLine="0" w:firstLineChars="0"/>
              <w:jc w:val="center"/>
              <w:rPr>
                <w:rFonts w:hint="default"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全日制本科及以上</w:t>
            </w:r>
          </w:p>
        </w:tc>
        <w:tc>
          <w:tcPr>
            <w:tcW w:w="875" w:type="dxa"/>
            <w:vAlign w:val="center"/>
          </w:tcPr>
          <w:p>
            <w:pPr>
              <w:numPr>
                <w:ilvl w:val="0"/>
                <w:numId w:val="0"/>
              </w:numPr>
              <w:ind w:left="0" w:leftChars="0" w:firstLine="0" w:firstLineChars="0"/>
              <w:jc w:val="center"/>
              <w:rPr>
                <w:rFonts w:hint="default" w:ascii="宋体" w:hAnsi="宋体" w:eastAsia="宋体" w:cs="宋体"/>
                <w:b w:val="0"/>
                <w:bCs w:val="0"/>
                <w:kern w:val="2"/>
                <w:sz w:val="21"/>
                <w:szCs w:val="21"/>
                <w:vertAlign w:val="baseline"/>
                <w:lang w:val="en-US" w:eastAsia="zh-CN" w:bidi="ar-SA"/>
              </w:rPr>
            </w:pPr>
            <w:r>
              <w:rPr>
                <w:rFonts w:hint="eastAsia" w:ascii="宋体" w:hAnsi="宋体" w:eastAsia="宋体" w:cs="宋体"/>
                <w:b w:val="0"/>
                <w:bCs w:val="0"/>
                <w:sz w:val="21"/>
                <w:szCs w:val="21"/>
                <w:vertAlign w:val="baseline"/>
                <w:lang w:val="en-US" w:eastAsia="zh-CN"/>
              </w:rPr>
              <w:t>35周岁以下</w:t>
            </w:r>
          </w:p>
        </w:tc>
        <w:tc>
          <w:tcPr>
            <w:tcW w:w="1724" w:type="dxa"/>
            <w:vAlign w:val="center"/>
          </w:tcPr>
          <w:p>
            <w:pPr>
              <w:numPr>
                <w:ilvl w:val="0"/>
                <w:numId w:val="0"/>
              </w:numPr>
              <w:jc w:val="both"/>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具备检验资格证，PCR上岗证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5" w:type="dxa"/>
            <w:vAlign w:val="center"/>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信息工程</w:t>
            </w:r>
          </w:p>
        </w:tc>
        <w:tc>
          <w:tcPr>
            <w:tcW w:w="2437" w:type="dxa"/>
            <w:gridSpan w:val="2"/>
            <w:vAlign w:val="center"/>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信息管理  1人</w:t>
            </w:r>
          </w:p>
        </w:tc>
        <w:tc>
          <w:tcPr>
            <w:tcW w:w="1075" w:type="dxa"/>
            <w:vAlign w:val="center"/>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计算机相关专业</w:t>
            </w:r>
          </w:p>
        </w:tc>
        <w:tc>
          <w:tcPr>
            <w:tcW w:w="1213" w:type="dxa"/>
            <w:vAlign w:val="center"/>
          </w:tcPr>
          <w:p>
            <w:pPr>
              <w:numPr>
                <w:ilvl w:val="0"/>
                <w:numId w:val="0"/>
              </w:numPr>
              <w:ind w:left="0" w:leftChars="0" w:firstLine="0" w:firstLineChars="0"/>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全日制大专及以上</w:t>
            </w:r>
          </w:p>
        </w:tc>
        <w:tc>
          <w:tcPr>
            <w:tcW w:w="875" w:type="dxa"/>
            <w:vAlign w:val="center"/>
          </w:tcPr>
          <w:p>
            <w:pPr>
              <w:numPr>
                <w:ilvl w:val="0"/>
                <w:numId w:val="0"/>
              </w:numPr>
              <w:ind w:left="0" w:leftChars="0" w:firstLine="0" w:firstLineChars="0"/>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45周岁以下</w:t>
            </w:r>
          </w:p>
        </w:tc>
        <w:tc>
          <w:tcPr>
            <w:tcW w:w="1724" w:type="dxa"/>
            <w:vAlign w:val="center"/>
          </w:tcPr>
          <w:p>
            <w:pPr>
              <w:numPr>
                <w:ilvl w:val="0"/>
                <w:numId w:val="0"/>
              </w:numPr>
              <w:jc w:val="both"/>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有相关工作经验者优先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195" w:type="dxa"/>
            <w:vMerge w:val="restart"/>
            <w:vAlign w:val="center"/>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护理</w:t>
            </w:r>
          </w:p>
        </w:tc>
        <w:tc>
          <w:tcPr>
            <w:tcW w:w="787"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25人</w:t>
            </w: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发热门诊 6人</w:t>
            </w:r>
          </w:p>
        </w:tc>
        <w:tc>
          <w:tcPr>
            <w:tcW w:w="107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护理学</w:t>
            </w:r>
          </w:p>
        </w:tc>
        <w:tc>
          <w:tcPr>
            <w:tcW w:w="1213" w:type="dxa"/>
            <w:vMerge w:val="restart"/>
            <w:vAlign w:val="center"/>
          </w:tcPr>
          <w:p>
            <w:pPr>
              <w:numPr>
                <w:ilvl w:val="0"/>
                <w:numId w:val="0"/>
              </w:numPr>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大专及</w:t>
            </w:r>
          </w:p>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以上</w:t>
            </w:r>
          </w:p>
        </w:tc>
        <w:tc>
          <w:tcPr>
            <w:tcW w:w="875" w:type="dxa"/>
            <w:vMerge w:val="restart"/>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30周岁以下</w:t>
            </w:r>
          </w:p>
        </w:tc>
        <w:tc>
          <w:tcPr>
            <w:tcW w:w="1724" w:type="dxa"/>
            <w:vMerge w:val="restart"/>
            <w:vAlign w:val="center"/>
          </w:tcPr>
          <w:p>
            <w:pPr>
              <w:numPr>
                <w:ilvl w:val="0"/>
                <w:numId w:val="0"/>
              </w:numPr>
              <w:jc w:val="both"/>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护士资格证，执业证，有全省核酸采样证及二级医院工作经验者者优先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195" w:type="dxa"/>
            <w:vMerge w:val="continue"/>
            <w:vAlign w:val="center"/>
          </w:tcPr>
          <w:p>
            <w:pPr>
              <w:jc w:val="center"/>
              <w:rPr>
                <w:sz w:val="21"/>
                <w:szCs w:val="21"/>
              </w:rPr>
            </w:pPr>
          </w:p>
        </w:tc>
        <w:tc>
          <w:tcPr>
            <w:tcW w:w="787" w:type="dxa"/>
            <w:vMerge w:val="continue"/>
            <w:vAlign w:val="center"/>
          </w:tcPr>
          <w:p>
            <w:pPr>
              <w:jc w:val="center"/>
              <w:rPr>
                <w:sz w:val="21"/>
                <w:szCs w:val="21"/>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急 诊  4人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Merge w:val="continue"/>
            <w:vAlign w:val="center"/>
          </w:tcPr>
          <w:p>
            <w:pPr>
              <w:jc w:val="center"/>
              <w:rPr>
                <w:rFonts w:hint="eastAsia" w:ascii="宋体" w:hAnsi="宋体" w:eastAsia="宋体" w:cs="宋体"/>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19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787"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650" w:type="dxa"/>
            <w:vAlign w:val="center"/>
          </w:tcPr>
          <w:p>
            <w:pPr>
              <w:numPr>
                <w:ilvl w:val="0"/>
                <w:numId w:val="0"/>
              </w:numPr>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其它科室 15人</w:t>
            </w:r>
          </w:p>
        </w:tc>
        <w:tc>
          <w:tcPr>
            <w:tcW w:w="10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213"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875" w:type="dxa"/>
            <w:vMerge w:val="continue"/>
            <w:vAlign w:val="center"/>
          </w:tcPr>
          <w:p>
            <w:pPr>
              <w:jc w:val="center"/>
              <w:rPr>
                <w:rFonts w:hint="eastAsia" w:ascii="宋体" w:hAnsi="宋体" w:eastAsia="宋体" w:cs="宋体"/>
                <w:b w:val="0"/>
                <w:bCs w:val="0"/>
                <w:sz w:val="21"/>
                <w:szCs w:val="21"/>
                <w:vertAlign w:val="baseline"/>
                <w:lang w:val="en-US" w:eastAsia="zh-CN"/>
              </w:rPr>
            </w:pPr>
          </w:p>
        </w:tc>
        <w:tc>
          <w:tcPr>
            <w:tcW w:w="1724" w:type="dxa"/>
            <w:vMerge w:val="continue"/>
            <w:vAlign w:val="center"/>
          </w:tcPr>
          <w:p>
            <w:pPr>
              <w:jc w:val="center"/>
              <w:rPr>
                <w:rFonts w:hint="eastAsia" w:ascii="宋体" w:hAnsi="宋体" w:eastAsia="宋体" w:cs="宋体"/>
                <w:b w:val="0"/>
                <w:bCs w:val="0"/>
                <w:sz w:val="21"/>
                <w:szCs w:val="21"/>
                <w:vertAlign w:val="baseline"/>
                <w:lang w:val="en-US" w:eastAsia="zh-CN"/>
              </w:rPr>
            </w:pPr>
          </w:p>
        </w:tc>
      </w:tr>
    </w:tbl>
    <w:p>
      <w:pPr>
        <w:numPr>
          <w:ilvl w:val="0"/>
          <w:numId w:val="0"/>
        </w:numPr>
        <w:jc w:val="left"/>
        <w:rPr>
          <w:rFonts w:hint="default" w:ascii="宋体" w:hAnsi="宋体" w:eastAsia="宋体" w:cs="宋体"/>
          <w:b w:val="0"/>
          <w:bCs w:val="0"/>
          <w:sz w:val="21"/>
          <w:szCs w:val="21"/>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default" w:ascii="宋体" w:hAnsi="宋体" w:eastAsia="宋体" w:cs="宋体"/>
          <w:b w:val="0"/>
          <w:bCs w:val="0"/>
          <w:sz w:val="28"/>
          <w:szCs w:val="28"/>
          <w:lang w:val="en-US" w:eastAsia="zh-CN"/>
        </w:rPr>
      </w:pPr>
    </w:p>
    <w:p>
      <w:pPr>
        <w:numPr>
          <w:ilvl w:val="0"/>
          <w:numId w:val="0"/>
        </w:numPr>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附件2：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兰州市安宁区人民医院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公开招聘工作人员（编制外）报名登记表</w:t>
      </w:r>
    </w:p>
    <w:tbl>
      <w:tblPr>
        <w:tblStyle w:val="4"/>
        <w:tblpPr w:leftFromText="180" w:rightFromText="180" w:vertAnchor="text" w:horzAnchor="page" w:tblpX="1886" w:tblpY="108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2"/>
        <w:gridCol w:w="1350"/>
        <w:gridCol w:w="888"/>
        <w:gridCol w:w="775"/>
        <w:gridCol w:w="1100"/>
        <w:gridCol w:w="1787"/>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1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lang w:val="en-US" w:eastAsia="zh-CN"/>
              </w:rPr>
            </w:pPr>
            <w:r>
              <w:rPr>
                <w:rFonts w:hint="eastAsia" w:ascii="宋体" w:hAnsi="宋体" w:eastAsia="宋体" w:cs="宋体"/>
                <w:b w:val="0"/>
                <w:bCs w:val="0"/>
                <w:sz w:val="22"/>
                <w:szCs w:val="22"/>
                <w:lang w:val="en-US" w:eastAsia="zh-CN"/>
              </w:rPr>
              <w:t>姓 名</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40" w:firstLineChars="200"/>
              <w:jc w:val="center"/>
              <w:textAlignment w:val="auto"/>
              <w:rPr>
                <w:rFonts w:hint="default" w:ascii="宋体" w:hAnsi="宋体" w:eastAsia="宋体" w:cs="宋体"/>
                <w:b w:val="0"/>
                <w:bCs w:val="0"/>
                <w:sz w:val="22"/>
                <w:szCs w:val="22"/>
                <w:lang w:val="en-US" w:eastAsia="zh-CN"/>
              </w:rPr>
            </w:pPr>
          </w:p>
        </w:tc>
        <w:tc>
          <w:tcPr>
            <w:tcW w:w="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lang w:val="en-US" w:eastAsia="zh-CN"/>
              </w:rPr>
            </w:pPr>
            <w:r>
              <w:rPr>
                <w:rFonts w:hint="eastAsia" w:ascii="宋体" w:hAnsi="宋体" w:eastAsia="宋体" w:cs="宋体"/>
                <w:b w:val="0"/>
                <w:bCs w:val="0"/>
                <w:sz w:val="22"/>
                <w:szCs w:val="22"/>
                <w:lang w:val="en-US" w:eastAsia="zh-CN"/>
              </w:rPr>
              <w:t>性 别</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bCs/>
                <w:sz w:val="28"/>
                <w:szCs w:val="28"/>
                <w:vertAlign w:val="baseline"/>
                <w:lang w:val="en-US" w:eastAsia="zh-CN"/>
              </w:rPr>
            </w:pPr>
          </w:p>
        </w:tc>
        <w:tc>
          <w:tcPr>
            <w:tcW w:w="1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2"/>
                <w:szCs w:val="22"/>
                <w:lang w:val="en-US" w:eastAsia="zh-CN"/>
              </w:rPr>
            </w:pPr>
            <w:r>
              <w:rPr>
                <w:rFonts w:hint="eastAsia" w:ascii="宋体" w:hAnsi="宋体" w:eastAsia="宋体" w:cs="宋体"/>
                <w:b w:val="0"/>
                <w:bCs w:val="0"/>
                <w:sz w:val="22"/>
                <w:szCs w:val="22"/>
                <w:lang w:val="en-US" w:eastAsia="zh-CN"/>
              </w:rPr>
              <w:t>出  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bCs/>
                <w:sz w:val="28"/>
                <w:szCs w:val="28"/>
                <w:vertAlign w:val="baseline"/>
                <w:lang w:val="en-US" w:eastAsia="zh-CN"/>
              </w:rPr>
            </w:pPr>
            <w:r>
              <w:rPr>
                <w:rFonts w:hint="eastAsia" w:ascii="宋体" w:hAnsi="宋体" w:eastAsia="宋体" w:cs="宋体"/>
                <w:b w:val="0"/>
                <w:bCs w:val="0"/>
                <w:sz w:val="22"/>
                <w:szCs w:val="22"/>
                <w:lang w:val="en-US" w:eastAsia="zh-CN"/>
              </w:rPr>
              <w:t>年月日</w:t>
            </w:r>
          </w:p>
        </w:tc>
        <w:tc>
          <w:tcPr>
            <w:tcW w:w="17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z w:val="32"/>
                <w:szCs w:val="32"/>
                <w:vertAlign w:val="baseline"/>
                <w:lang w:val="en-US" w:eastAsia="zh-CN"/>
              </w:rPr>
            </w:pPr>
          </w:p>
        </w:tc>
        <w:tc>
          <w:tcPr>
            <w:tcW w:w="1350"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b w:val="0"/>
                <w:bCs w:val="0"/>
                <w:sz w:val="28"/>
                <w:szCs w:val="28"/>
                <w:vertAlign w:val="baseline"/>
                <w:lang w:val="en-US" w:eastAsia="zh-CN"/>
              </w:rPr>
              <w:t>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b/>
                <w:bCs/>
                <w:sz w:val="32"/>
                <w:szCs w:val="32"/>
                <w:vertAlign w:val="baseline"/>
                <w:lang w:val="en-US" w:eastAsia="zh-CN"/>
              </w:rPr>
            </w:pPr>
            <w:r>
              <w:rPr>
                <w:rFonts w:hint="eastAsia" w:ascii="宋体" w:hAnsi="宋体" w:eastAsia="宋体" w:cs="宋体"/>
                <w:b w:val="0"/>
                <w:bCs w:val="0"/>
                <w:sz w:val="28"/>
                <w:szCs w:val="28"/>
                <w:vertAlign w:val="baseline"/>
                <w:lang w:val="en-US" w:eastAsia="zh-CN"/>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1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籍 贯</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p>
        </w:tc>
        <w:tc>
          <w:tcPr>
            <w:tcW w:w="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民 族</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p>
        </w:tc>
        <w:tc>
          <w:tcPr>
            <w:tcW w:w="1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政治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面貌</w:t>
            </w:r>
          </w:p>
        </w:tc>
        <w:tc>
          <w:tcPr>
            <w:tcW w:w="17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sz w:val="24"/>
                <w:szCs w:val="24"/>
                <w:vertAlign w:val="baseline"/>
                <w:lang w:val="en-US" w:eastAsia="zh-CN"/>
              </w:rPr>
            </w:pPr>
          </w:p>
        </w:tc>
        <w:tc>
          <w:tcPr>
            <w:tcW w:w="1350"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学 历</w:t>
            </w:r>
          </w:p>
        </w:tc>
        <w:tc>
          <w:tcPr>
            <w:tcW w:w="135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p>
        </w:tc>
        <w:tc>
          <w:tcPr>
            <w:tcW w:w="88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学 位</w:t>
            </w:r>
          </w:p>
        </w:tc>
        <w:tc>
          <w:tcPr>
            <w:tcW w:w="77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p>
        </w:tc>
        <w:tc>
          <w:tcPr>
            <w:tcW w:w="110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是否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全日制</w:t>
            </w:r>
          </w:p>
        </w:tc>
        <w:tc>
          <w:tcPr>
            <w:tcW w:w="1787"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sz w:val="24"/>
                <w:szCs w:val="24"/>
                <w:vertAlign w:val="baseline"/>
                <w:lang w:val="en-US" w:eastAsia="zh-CN"/>
              </w:rPr>
            </w:pPr>
          </w:p>
        </w:tc>
        <w:tc>
          <w:tcPr>
            <w:tcW w:w="1350" w:type="dxa"/>
            <w:vMerge w:val="continue"/>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2"/>
                <w:szCs w:val="22"/>
                <w:vertAlign w:val="baseline"/>
                <w:lang w:val="en-US" w:eastAsia="zh-CN"/>
              </w:rPr>
              <w:t>毕业院校及专业</w:t>
            </w:r>
          </w:p>
        </w:tc>
        <w:tc>
          <w:tcPr>
            <w:tcW w:w="3013"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c>
          <w:tcPr>
            <w:tcW w:w="1100"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毕业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时间</w:t>
            </w:r>
          </w:p>
        </w:tc>
        <w:tc>
          <w:tcPr>
            <w:tcW w:w="3137"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现工作单位</w:t>
            </w:r>
          </w:p>
        </w:tc>
        <w:tc>
          <w:tcPr>
            <w:tcW w:w="3013"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c>
          <w:tcPr>
            <w:tcW w:w="1100"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参加工作时间</w:t>
            </w:r>
          </w:p>
        </w:tc>
        <w:tc>
          <w:tcPr>
            <w:tcW w:w="3137"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身份证号码</w:t>
            </w:r>
          </w:p>
        </w:tc>
        <w:tc>
          <w:tcPr>
            <w:tcW w:w="3013" w:type="dxa"/>
            <w:gridSpan w:val="3"/>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c>
          <w:tcPr>
            <w:tcW w:w="1100"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联系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电话</w:t>
            </w:r>
          </w:p>
        </w:tc>
        <w:tc>
          <w:tcPr>
            <w:tcW w:w="3137"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11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通讯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地址</w:t>
            </w:r>
          </w:p>
        </w:tc>
        <w:tc>
          <w:tcPr>
            <w:tcW w:w="7250" w:type="dxa"/>
            <w:gridSpan w:val="6"/>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1" w:hRule="atLeast"/>
        </w:trPr>
        <w:tc>
          <w:tcPr>
            <w:tcW w:w="11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学习及工作简历</w:t>
            </w:r>
          </w:p>
        </w:tc>
        <w:tc>
          <w:tcPr>
            <w:tcW w:w="7250"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6" w:hRule="atLeast"/>
        </w:trPr>
        <w:tc>
          <w:tcPr>
            <w:tcW w:w="11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本人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承诺</w:t>
            </w:r>
          </w:p>
        </w:tc>
        <w:tc>
          <w:tcPr>
            <w:tcW w:w="7250"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jc w:val="left"/>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本报名表所填写的信息准确无误，所提交的证件、资料和照片真实有效，若有虚假，所产生的一切后果由本人承担。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 xml:space="preserve">                          报名人（签名）：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trPr>
        <w:tc>
          <w:tcPr>
            <w:tcW w:w="113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资格复审意见</w:t>
            </w:r>
          </w:p>
        </w:tc>
        <w:tc>
          <w:tcPr>
            <w:tcW w:w="7250"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审查人（签名）：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 xml:space="preserve">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报名岗位：                          填表日期：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B787C1"/>
    <w:multiLevelType w:val="singleLevel"/>
    <w:tmpl w:val="BEB787C1"/>
    <w:lvl w:ilvl="0" w:tentative="0">
      <w:start w:val="5"/>
      <w:numFmt w:val="chineseCounting"/>
      <w:suff w:val="nothing"/>
      <w:lvlText w:val="%1、"/>
      <w:lvlJc w:val="left"/>
      <w:rPr>
        <w:rFonts w:hint="eastAsia"/>
      </w:rPr>
    </w:lvl>
  </w:abstractNum>
  <w:abstractNum w:abstractNumId="1">
    <w:nsid w:val="D52BFD25"/>
    <w:multiLevelType w:val="singleLevel"/>
    <w:tmpl w:val="D52BFD25"/>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lNzc4ZTQxOTdjMGNmNmIwM2I4MmUyNWYxZmNkZDMifQ=="/>
  </w:docVars>
  <w:rsids>
    <w:rsidRoot w:val="00000000"/>
    <w:rsid w:val="050E236F"/>
    <w:rsid w:val="06712D16"/>
    <w:rsid w:val="08964B56"/>
    <w:rsid w:val="10167D23"/>
    <w:rsid w:val="10F61DDA"/>
    <w:rsid w:val="12094BA7"/>
    <w:rsid w:val="14950AF3"/>
    <w:rsid w:val="157224A6"/>
    <w:rsid w:val="18FE652B"/>
    <w:rsid w:val="1C422BD3"/>
    <w:rsid w:val="1C646FED"/>
    <w:rsid w:val="1C6568C1"/>
    <w:rsid w:val="20915ED7"/>
    <w:rsid w:val="20B17EE0"/>
    <w:rsid w:val="2638427F"/>
    <w:rsid w:val="2B1C399A"/>
    <w:rsid w:val="2C097269"/>
    <w:rsid w:val="2D3D2B4F"/>
    <w:rsid w:val="2F432A92"/>
    <w:rsid w:val="31CF57B2"/>
    <w:rsid w:val="34A975C0"/>
    <w:rsid w:val="375C79EE"/>
    <w:rsid w:val="3F2A1578"/>
    <w:rsid w:val="407523A4"/>
    <w:rsid w:val="492D2391"/>
    <w:rsid w:val="49661D52"/>
    <w:rsid w:val="49D24CE6"/>
    <w:rsid w:val="4AD4683C"/>
    <w:rsid w:val="4BDF36EB"/>
    <w:rsid w:val="4E174803"/>
    <w:rsid w:val="4E3149BA"/>
    <w:rsid w:val="50B52C6C"/>
    <w:rsid w:val="58443253"/>
    <w:rsid w:val="5DCD5A99"/>
    <w:rsid w:val="60A32403"/>
    <w:rsid w:val="635605B2"/>
    <w:rsid w:val="65C37EAD"/>
    <w:rsid w:val="668533B4"/>
    <w:rsid w:val="686B0388"/>
    <w:rsid w:val="68E85E7D"/>
    <w:rsid w:val="6C5B37B4"/>
    <w:rsid w:val="6DE9366E"/>
    <w:rsid w:val="70CC1BE0"/>
    <w:rsid w:val="71015D2D"/>
    <w:rsid w:val="75C465EF"/>
    <w:rsid w:val="78F148D9"/>
    <w:rsid w:val="7C790E6E"/>
    <w:rsid w:val="7DFA6D86"/>
    <w:rsid w:val="7FE01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1836</Words>
  <Characters>1958</Characters>
  <Lines>0</Lines>
  <Paragraphs>0</Paragraphs>
  <TotalTime>194</TotalTime>
  <ScaleCrop>false</ScaleCrop>
  <LinksUpToDate>false</LinksUpToDate>
  <CharactersWithSpaces>2194</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2022-05-18T00:47:00Z</dcterms:created>
  <dc:creator>Administrator</dc:creator>
  <cp:lastModifiedBy>Administrator</cp:lastModifiedBy>
  <dcterms:modified xsi:type="dcterms:W3CDTF">2022-05-20T00:30:39Z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2A8F844AA3E74C578447A26A77EF3763</vt:lpwstr>
  </property>
</Properties>
</file>