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eastAsia="黑体"/>
          <w:b/>
          <w:sz w:val="36"/>
          <w:szCs w:val="36"/>
          <w:lang w:val="en-US" w:eastAsia="zh-CN"/>
        </w:rPr>
      </w:pPr>
      <w:r>
        <w:rPr>
          <w:rFonts w:hint="eastAsia" w:ascii="黑体" w:eastAsia="黑体"/>
          <w:b/>
          <w:sz w:val="36"/>
          <w:szCs w:val="36"/>
        </w:rPr>
        <w:t>2022年杭州市萧山区卫生健康系统公开招聘事业单位工作人员（疾病控制）</w:t>
      </w:r>
      <w:r>
        <w:rPr>
          <w:rFonts w:ascii="黑体" w:eastAsia="黑体"/>
          <w:b/>
          <w:sz w:val="36"/>
          <w:szCs w:val="36"/>
        </w:rPr>
        <w:t>笔试</w:t>
      </w:r>
      <w:r>
        <w:rPr>
          <w:rFonts w:hint="eastAsia" w:ascii="黑体" w:eastAsia="黑体"/>
          <w:b/>
          <w:sz w:val="36"/>
          <w:szCs w:val="36"/>
          <w:lang w:val="en-US" w:eastAsia="zh-CN"/>
        </w:rPr>
        <w:t>注意事项</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ascii="仿宋_GB2312" w:hAnsi="宋体" w:eastAsia="仿宋_GB2312" w:cs="宋体"/>
          <w:kern w:val="0"/>
          <w:sz w:val="30"/>
          <w:szCs w:val="30"/>
        </w:rPr>
        <w:t>请仔细核对准考证上各项信息，如有误，请及时与萧山区卫</w:t>
      </w:r>
      <w:r>
        <w:rPr>
          <w:rFonts w:hint="eastAsia" w:ascii="仿宋_GB2312" w:hAnsi="宋体" w:eastAsia="仿宋_GB2312" w:cs="宋体"/>
          <w:kern w:val="0"/>
          <w:sz w:val="30"/>
          <w:szCs w:val="30"/>
        </w:rPr>
        <w:t>生健康</w:t>
      </w:r>
      <w:r>
        <w:rPr>
          <w:rFonts w:ascii="仿宋_GB2312" w:hAnsi="宋体" w:eastAsia="仿宋_GB2312" w:cs="宋体"/>
          <w:kern w:val="0"/>
          <w:sz w:val="30"/>
          <w:szCs w:val="30"/>
        </w:rPr>
        <w:t>局联系</w:t>
      </w:r>
      <w:r>
        <w:rPr>
          <w:rFonts w:hint="eastAsia" w:ascii="仿宋_GB2312" w:hAnsi="宋体" w:eastAsia="仿宋_GB2312" w:cs="宋体"/>
          <w:kern w:val="0"/>
          <w:sz w:val="30"/>
          <w:szCs w:val="30"/>
        </w:rPr>
        <w:t>，</w:t>
      </w:r>
      <w:r>
        <w:rPr>
          <w:rFonts w:ascii="仿宋_GB2312" w:hAnsi="宋体" w:eastAsia="仿宋_GB2312" w:cs="宋体"/>
          <w:kern w:val="0"/>
          <w:sz w:val="30"/>
          <w:szCs w:val="30"/>
        </w:rPr>
        <w:t>或笔试当日提前</w:t>
      </w:r>
      <w:r>
        <w:rPr>
          <w:rFonts w:hint="eastAsia" w:ascii="仿宋_GB2312" w:hAnsi="宋体" w:eastAsia="仿宋_GB2312" w:cs="宋体"/>
          <w:kern w:val="0"/>
          <w:sz w:val="30"/>
          <w:szCs w:val="30"/>
        </w:rPr>
        <w:t>45</w:t>
      </w:r>
      <w:r>
        <w:rPr>
          <w:rFonts w:ascii="仿宋_GB2312" w:hAnsi="宋体" w:eastAsia="仿宋_GB2312" w:cs="宋体"/>
          <w:kern w:val="0"/>
          <w:sz w:val="30"/>
          <w:szCs w:val="30"/>
        </w:rPr>
        <w:t>分钟到考点考务办公室更正</w:t>
      </w:r>
      <w:r>
        <w:rPr>
          <w:rFonts w:hint="eastAsia" w:ascii="仿宋_GB2312" w:hAnsi="宋体" w:eastAsia="仿宋_GB2312" w:cs="宋体"/>
          <w:kern w:val="0"/>
          <w:sz w:val="30"/>
          <w:szCs w:val="30"/>
        </w:rPr>
        <w:t>；</w:t>
      </w:r>
      <w:r>
        <w:rPr>
          <w:rFonts w:ascii="仿宋_GB2312" w:hAnsi="宋体" w:eastAsia="仿宋_GB2312" w:cs="宋体"/>
          <w:kern w:val="0"/>
          <w:sz w:val="30"/>
          <w:szCs w:val="30"/>
        </w:rPr>
        <w:t>联系电话：057</w:t>
      </w:r>
      <w:r>
        <w:rPr>
          <w:rFonts w:hint="eastAsia" w:ascii="仿宋_GB2312" w:hAnsi="宋体" w:eastAsia="仿宋_GB2312" w:cs="宋体"/>
          <w:kern w:val="0"/>
          <w:sz w:val="30"/>
          <w:szCs w:val="30"/>
        </w:rPr>
        <w:t>1-82623530</w:t>
      </w:r>
      <w:r>
        <w:rPr>
          <w:rFonts w:ascii="仿宋_GB2312" w:hAnsi="宋体" w:eastAsia="仿宋_GB2312" w:cs="宋体"/>
          <w:kern w:val="0"/>
          <w:sz w:val="30"/>
          <w:szCs w:val="30"/>
        </w:rPr>
        <w:t>（工作日</w:t>
      </w:r>
      <w:r>
        <w:rPr>
          <w:rFonts w:hint="eastAsia" w:ascii="仿宋_GB2312" w:hAnsi="宋体" w:eastAsia="仿宋_GB2312" w:cs="宋体"/>
          <w:kern w:val="0"/>
          <w:sz w:val="30"/>
          <w:szCs w:val="30"/>
        </w:rPr>
        <w:t>8:30</w:t>
      </w:r>
      <w:r>
        <w:rPr>
          <w:rFonts w:ascii="仿宋_GB2312" w:hAnsi="宋体" w:eastAsia="仿宋_GB2312" w:cs="宋体"/>
          <w:kern w:val="0"/>
          <w:sz w:val="30"/>
          <w:szCs w:val="30"/>
        </w:rPr>
        <w:t>-1</w:t>
      </w:r>
      <w:r>
        <w:rPr>
          <w:rFonts w:hint="eastAsia" w:ascii="仿宋_GB2312" w:hAnsi="宋体" w:eastAsia="仿宋_GB2312" w:cs="宋体"/>
          <w:kern w:val="0"/>
          <w:sz w:val="30"/>
          <w:szCs w:val="30"/>
        </w:rPr>
        <w:t>1</w:t>
      </w:r>
      <w:r>
        <w:rPr>
          <w:rFonts w:ascii="仿宋_GB2312" w:hAnsi="宋体" w:eastAsia="仿宋_GB2312" w:cs="宋体"/>
          <w:kern w:val="0"/>
          <w:sz w:val="30"/>
          <w:szCs w:val="30"/>
        </w:rPr>
        <w:t>:</w:t>
      </w:r>
      <w:r>
        <w:rPr>
          <w:rFonts w:hint="eastAsia" w:ascii="仿宋_GB2312" w:hAnsi="宋体" w:eastAsia="仿宋_GB2312" w:cs="宋体"/>
          <w:kern w:val="0"/>
          <w:sz w:val="30"/>
          <w:szCs w:val="30"/>
        </w:rPr>
        <w:t>3</w:t>
      </w:r>
      <w:r>
        <w:rPr>
          <w:rFonts w:ascii="仿宋_GB2312" w:hAnsi="宋体" w:eastAsia="仿宋_GB2312" w:cs="宋体"/>
          <w:kern w:val="0"/>
          <w:sz w:val="30"/>
          <w:szCs w:val="30"/>
        </w:rPr>
        <w:t>0</w:t>
      </w:r>
      <w:r>
        <w:rPr>
          <w:rFonts w:hint="eastAsia" w:ascii="仿宋_GB2312" w:hAnsi="宋体" w:eastAsia="仿宋_GB2312" w:cs="宋体"/>
          <w:kern w:val="0"/>
          <w:sz w:val="30"/>
          <w:szCs w:val="30"/>
        </w:rPr>
        <w:t>，14:00-17:30</w:t>
      </w:r>
      <w:r>
        <w:rPr>
          <w:rFonts w:ascii="仿宋_GB2312" w:hAnsi="宋体" w:eastAsia="仿宋_GB2312" w:cs="宋体"/>
          <w:kern w:val="0"/>
          <w:sz w:val="30"/>
          <w:szCs w:val="30"/>
        </w:rPr>
        <w:t>）。</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黑体" w:hAnsi="黑体" w:eastAsia="黑体" w:cs="黑体"/>
          <w:bCs/>
          <w:kern w:val="0"/>
          <w:sz w:val="30"/>
          <w:szCs w:val="30"/>
        </w:rPr>
      </w:pPr>
      <w:r>
        <w:rPr>
          <w:rFonts w:hint="eastAsia" w:ascii="黑体" w:hAnsi="黑体" w:eastAsia="黑体" w:cs="黑体"/>
          <w:bCs/>
          <w:kern w:val="0"/>
          <w:sz w:val="30"/>
          <w:szCs w:val="30"/>
        </w:rPr>
        <w:t>一、笔试须知</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1.</w:t>
      </w:r>
      <w:r>
        <w:rPr>
          <w:rFonts w:hint="eastAsia" w:ascii="仿宋_GB2312" w:hAnsi="宋体" w:eastAsia="仿宋_GB2312" w:cs="宋体"/>
          <w:kern w:val="0"/>
          <w:sz w:val="30"/>
          <w:szCs w:val="30"/>
          <w:lang w:val="en-US" w:eastAsia="zh-CN"/>
        </w:rPr>
        <w:t>考生需</w:t>
      </w:r>
      <w:r>
        <w:rPr>
          <w:rFonts w:ascii="仿宋_GB2312" w:hAnsi="宋体" w:eastAsia="仿宋_GB2312" w:cs="宋体"/>
          <w:kern w:val="0"/>
          <w:sz w:val="30"/>
          <w:szCs w:val="30"/>
        </w:rPr>
        <w:t>携带</w:t>
      </w:r>
      <w:r>
        <w:rPr>
          <w:rFonts w:hint="eastAsia" w:ascii="仿宋_GB2312" w:hAnsi="宋体" w:eastAsia="仿宋_GB2312" w:cs="宋体"/>
          <w:kern w:val="0"/>
          <w:sz w:val="30"/>
          <w:szCs w:val="30"/>
        </w:rPr>
        <w:t>《个人健康申报表》、</w:t>
      </w:r>
      <w:r>
        <w:rPr>
          <w:rFonts w:ascii="仿宋_GB2312" w:hAnsi="宋体" w:eastAsia="仿宋_GB2312" w:cs="宋体"/>
          <w:kern w:val="0"/>
          <w:sz w:val="30"/>
          <w:szCs w:val="30"/>
        </w:rPr>
        <w:t>准考证和有效期内</w:t>
      </w:r>
      <w:r>
        <w:rPr>
          <w:rFonts w:hint="eastAsia" w:ascii="仿宋_GB2312" w:hAnsi="宋体" w:eastAsia="仿宋_GB2312" w:cs="宋体"/>
          <w:kern w:val="0"/>
          <w:sz w:val="30"/>
          <w:szCs w:val="30"/>
        </w:rPr>
        <w:t>居民</w:t>
      </w:r>
      <w:r>
        <w:rPr>
          <w:rFonts w:ascii="仿宋_GB2312" w:hAnsi="宋体" w:eastAsia="仿宋_GB2312" w:cs="宋体"/>
          <w:kern w:val="0"/>
          <w:sz w:val="30"/>
          <w:szCs w:val="30"/>
        </w:rPr>
        <w:t>身份证，按规定的时间和地点</w:t>
      </w:r>
      <w:r>
        <w:rPr>
          <w:rFonts w:hint="eastAsia" w:ascii="仿宋_GB2312" w:hAnsi="宋体" w:eastAsia="仿宋_GB2312" w:cs="宋体"/>
          <w:kern w:val="0"/>
          <w:sz w:val="30"/>
          <w:szCs w:val="30"/>
        </w:rPr>
        <w:t>，并凭浙江健康码（浙江省内各市“健康码”可通用）</w:t>
      </w:r>
      <w:r>
        <w:rPr>
          <w:rFonts w:hint="eastAsia" w:ascii="仿宋_GB2312" w:hAnsi="宋体" w:eastAsia="仿宋_GB2312" w:cs="宋体"/>
          <w:kern w:val="0"/>
          <w:sz w:val="30"/>
          <w:szCs w:val="30"/>
          <w:lang w:eastAsia="zh-CN"/>
        </w:rPr>
        <w:t>（</w:t>
      </w:r>
      <w:r>
        <w:rPr>
          <w:rFonts w:hint="eastAsia" w:ascii="仿宋_GB2312" w:hAnsi="宋体" w:eastAsia="仿宋_GB2312" w:cs="宋体"/>
          <w:kern w:val="0"/>
          <w:sz w:val="30"/>
          <w:szCs w:val="30"/>
        </w:rPr>
        <w:t>绿码</w:t>
      </w:r>
      <w:r>
        <w:rPr>
          <w:rFonts w:hint="eastAsia" w:ascii="仿宋_GB2312" w:hAnsi="宋体" w:eastAsia="仿宋_GB2312" w:cs="宋体"/>
          <w:kern w:val="0"/>
          <w:sz w:val="30"/>
          <w:szCs w:val="30"/>
          <w:lang w:eastAsia="zh-CN"/>
        </w:rPr>
        <w:t>）</w:t>
      </w:r>
      <w:r>
        <w:rPr>
          <w:rFonts w:hint="eastAsia" w:ascii="仿宋_GB2312" w:hAnsi="宋体" w:eastAsia="仿宋_GB2312" w:cs="宋体"/>
          <w:kern w:val="0"/>
          <w:sz w:val="30"/>
          <w:szCs w:val="30"/>
        </w:rPr>
        <w:t>、行程码、</w:t>
      </w:r>
      <w:r>
        <w:rPr>
          <w:rFonts w:ascii="仿宋_GB2312" w:hAnsi="宋体" w:eastAsia="仿宋_GB2312" w:cs="宋体"/>
          <w:kern w:val="0"/>
          <w:sz w:val="30"/>
          <w:szCs w:val="30"/>
        </w:rPr>
        <w:t>核酸</w:t>
      </w:r>
      <w:r>
        <w:rPr>
          <w:rFonts w:hint="eastAsia" w:ascii="仿宋_GB2312" w:hAnsi="宋体" w:eastAsia="仿宋_GB2312" w:cs="宋体"/>
          <w:kern w:val="0"/>
          <w:sz w:val="30"/>
          <w:szCs w:val="30"/>
        </w:rPr>
        <w:t>检测</w:t>
      </w:r>
      <w:r>
        <w:rPr>
          <w:rFonts w:ascii="仿宋_GB2312" w:hAnsi="宋体" w:eastAsia="仿宋_GB2312" w:cs="宋体"/>
          <w:kern w:val="0"/>
          <w:sz w:val="30"/>
          <w:szCs w:val="30"/>
        </w:rPr>
        <w:t>阴性</w:t>
      </w:r>
      <w:r>
        <w:rPr>
          <w:rFonts w:hint="eastAsia" w:ascii="仿宋_GB2312" w:hAnsi="宋体" w:eastAsia="仿宋_GB2312" w:cs="宋体"/>
          <w:kern w:val="0"/>
          <w:sz w:val="30"/>
          <w:szCs w:val="30"/>
        </w:rPr>
        <w:t>证明</w:t>
      </w:r>
      <w:r>
        <w:rPr>
          <w:rFonts w:hint="eastAsia" w:ascii="仿宋_GB2312" w:hAnsi="宋体" w:eastAsia="仿宋_GB2312" w:cs="宋体"/>
          <w:kern w:val="0"/>
          <w:sz w:val="30"/>
          <w:szCs w:val="30"/>
          <w:lang w:eastAsia="zh-CN"/>
        </w:rPr>
        <w:t>等</w:t>
      </w:r>
      <w:r>
        <w:rPr>
          <w:rFonts w:hint="eastAsia" w:ascii="仿宋_GB2312" w:hAnsi="宋体" w:eastAsia="仿宋_GB2312" w:cs="宋体"/>
          <w:kern w:val="0"/>
          <w:sz w:val="30"/>
          <w:szCs w:val="30"/>
        </w:rPr>
        <w:t>，测温后进入考点，缺一不得进入考点</w:t>
      </w:r>
      <w:r>
        <w:rPr>
          <w:rFonts w:ascii="仿宋_GB2312" w:hAnsi="宋体" w:eastAsia="仿宋_GB2312" w:cs="宋体"/>
          <w:kern w:val="0"/>
          <w:sz w:val="30"/>
          <w:szCs w:val="30"/>
        </w:rPr>
        <w:t>。</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2.考试前30分钟持《个人健康申报表》、</w:t>
      </w:r>
      <w:r>
        <w:rPr>
          <w:rFonts w:ascii="仿宋_GB2312" w:hAnsi="宋体" w:eastAsia="仿宋_GB2312" w:cs="宋体"/>
          <w:kern w:val="0"/>
          <w:sz w:val="30"/>
          <w:szCs w:val="30"/>
        </w:rPr>
        <w:t>准考证和有效期内</w:t>
      </w:r>
      <w:r>
        <w:rPr>
          <w:rFonts w:hint="eastAsia" w:ascii="仿宋_GB2312" w:hAnsi="宋体" w:eastAsia="仿宋_GB2312" w:cs="宋体"/>
          <w:kern w:val="0"/>
          <w:sz w:val="30"/>
          <w:szCs w:val="30"/>
        </w:rPr>
        <w:t>居民</w:t>
      </w:r>
      <w:r>
        <w:rPr>
          <w:rFonts w:ascii="仿宋_GB2312" w:hAnsi="宋体" w:eastAsia="仿宋_GB2312" w:cs="宋体"/>
          <w:kern w:val="0"/>
          <w:sz w:val="30"/>
          <w:szCs w:val="30"/>
        </w:rPr>
        <w:t>身份证</w:t>
      </w:r>
      <w:r>
        <w:rPr>
          <w:rFonts w:hint="eastAsia" w:ascii="仿宋_GB2312" w:hAnsi="宋体" w:eastAsia="仿宋_GB2312" w:cs="宋体"/>
          <w:kern w:val="0"/>
          <w:sz w:val="30"/>
          <w:szCs w:val="30"/>
        </w:rPr>
        <w:t>进入规定考场(缺一不得进入考场)，上交《个人健康申报表》，签到并对号入座，将准考证及身份证放在桌面左上角。</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3.开考30分钟后不得进入考场；开考45分钟后，才准交卷退场，退场后不得再次进入考场；考试结束前10分钟考生不得交卷离场。</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4.</w:t>
      </w:r>
      <w:r>
        <w:rPr>
          <w:rFonts w:ascii="仿宋_GB2312" w:hAnsi="宋体" w:eastAsia="仿宋_GB2312" w:cs="宋体"/>
          <w:kern w:val="0"/>
          <w:sz w:val="30"/>
          <w:szCs w:val="30"/>
        </w:rPr>
        <w:t>务必携带</w:t>
      </w:r>
      <w:r>
        <w:rPr>
          <w:rFonts w:hint="eastAsia" w:ascii="仿宋_GB2312" w:hAnsi="宋体" w:eastAsia="仿宋_GB2312" w:cs="宋体"/>
          <w:kern w:val="0"/>
          <w:sz w:val="30"/>
          <w:szCs w:val="30"/>
        </w:rPr>
        <w:t>黑色钢笔或签字笔等参加考试</w:t>
      </w:r>
      <w:r>
        <w:rPr>
          <w:rFonts w:ascii="仿宋_GB2312" w:hAnsi="宋体" w:eastAsia="仿宋_GB2312" w:cs="宋体"/>
          <w:kern w:val="0"/>
          <w:sz w:val="30"/>
          <w:szCs w:val="30"/>
        </w:rPr>
        <w:t>。</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5.务必</w:t>
      </w:r>
      <w:r>
        <w:rPr>
          <w:rFonts w:ascii="仿宋_GB2312" w:hAnsi="宋体" w:eastAsia="仿宋_GB2312" w:cs="宋体"/>
          <w:kern w:val="0"/>
          <w:sz w:val="30"/>
          <w:szCs w:val="30"/>
        </w:rPr>
        <w:t>在专用答题纸上作答</w:t>
      </w:r>
      <w:r>
        <w:rPr>
          <w:rFonts w:hint="eastAsia" w:ascii="仿宋_GB2312" w:hAnsi="宋体" w:eastAsia="仿宋_GB2312" w:cs="宋体"/>
          <w:kern w:val="0"/>
          <w:sz w:val="30"/>
          <w:szCs w:val="30"/>
        </w:rPr>
        <w:t>，</w:t>
      </w:r>
      <w:r>
        <w:rPr>
          <w:rFonts w:ascii="仿宋_GB2312" w:hAnsi="宋体" w:eastAsia="仿宋_GB2312" w:cs="宋体"/>
          <w:kern w:val="0"/>
          <w:sz w:val="30"/>
          <w:szCs w:val="30"/>
        </w:rPr>
        <w:t>在试卷上作答无效。</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6.</w:t>
      </w:r>
      <w:r>
        <w:rPr>
          <w:rFonts w:ascii="仿宋_GB2312" w:hAnsi="宋体" w:eastAsia="仿宋_GB2312" w:cs="宋体"/>
          <w:kern w:val="0"/>
          <w:sz w:val="30"/>
          <w:szCs w:val="30"/>
        </w:rPr>
        <w:t>拿到答题</w:t>
      </w:r>
      <w:r>
        <w:rPr>
          <w:rFonts w:hint="eastAsia" w:ascii="仿宋_GB2312" w:hAnsi="宋体" w:eastAsia="仿宋_GB2312" w:cs="宋体"/>
          <w:kern w:val="0"/>
          <w:sz w:val="30"/>
          <w:szCs w:val="30"/>
        </w:rPr>
        <w:t>纸</w:t>
      </w:r>
      <w:r>
        <w:rPr>
          <w:rFonts w:ascii="仿宋_GB2312" w:hAnsi="宋体" w:eastAsia="仿宋_GB2312" w:cs="宋体"/>
          <w:kern w:val="0"/>
          <w:sz w:val="30"/>
          <w:szCs w:val="30"/>
        </w:rPr>
        <w:t>后，要认真检查题</w:t>
      </w:r>
      <w:r>
        <w:rPr>
          <w:rFonts w:hint="eastAsia" w:ascii="仿宋_GB2312" w:hAnsi="宋体" w:eastAsia="仿宋_GB2312" w:cs="宋体"/>
          <w:kern w:val="0"/>
          <w:sz w:val="30"/>
          <w:szCs w:val="30"/>
        </w:rPr>
        <w:t>纸</w:t>
      </w:r>
      <w:r>
        <w:rPr>
          <w:rFonts w:ascii="仿宋_GB2312" w:hAnsi="宋体" w:eastAsia="仿宋_GB2312" w:cs="宋体"/>
          <w:kern w:val="0"/>
          <w:sz w:val="30"/>
          <w:szCs w:val="30"/>
        </w:rPr>
        <w:t>有无破损或污迹，若有</w:t>
      </w:r>
      <w:r>
        <w:rPr>
          <w:rFonts w:hint="eastAsia" w:ascii="仿宋_GB2312" w:hAnsi="宋体" w:eastAsia="仿宋_GB2312" w:cs="宋体"/>
          <w:kern w:val="0"/>
          <w:sz w:val="30"/>
          <w:szCs w:val="30"/>
        </w:rPr>
        <w:t>，</w:t>
      </w:r>
      <w:r>
        <w:rPr>
          <w:rFonts w:ascii="仿宋_GB2312" w:hAnsi="宋体" w:eastAsia="仿宋_GB2312" w:cs="宋体"/>
          <w:kern w:val="0"/>
          <w:sz w:val="30"/>
          <w:szCs w:val="30"/>
        </w:rPr>
        <w:t>应立即向监考人员提出更换。</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ascii="仿宋_GB2312" w:hAnsi="宋体" w:eastAsia="仿宋_GB2312" w:cs="宋体"/>
          <w:kern w:val="0"/>
          <w:sz w:val="30"/>
          <w:szCs w:val="30"/>
        </w:rPr>
        <w:t>7</w:t>
      </w:r>
      <w:r>
        <w:rPr>
          <w:rFonts w:hint="eastAsia" w:ascii="仿宋_GB2312" w:hAnsi="宋体" w:eastAsia="仿宋_GB2312" w:cs="宋体"/>
          <w:kern w:val="0"/>
          <w:sz w:val="30"/>
          <w:szCs w:val="30"/>
        </w:rPr>
        <w:t>.</w:t>
      </w:r>
      <w:r>
        <w:rPr>
          <w:rFonts w:ascii="仿宋_GB2312" w:hAnsi="宋体" w:eastAsia="仿宋_GB2312" w:cs="宋体"/>
          <w:kern w:val="0"/>
          <w:sz w:val="30"/>
          <w:szCs w:val="30"/>
        </w:rPr>
        <w:t>严禁在答题</w:t>
      </w:r>
      <w:r>
        <w:rPr>
          <w:rFonts w:hint="eastAsia" w:ascii="仿宋_GB2312" w:hAnsi="宋体" w:eastAsia="仿宋_GB2312" w:cs="宋体"/>
          <w:kern w:val="0"/>
          <w:sz w:val="30"/>
          <w:szCs w:val="30"/>
        </w:rPr>
        <w:t>纸</w:t>
      </w:r>
      <w:r>
        <w:rPr>
          <w:rFonts w:ascii="仿宋_GB2312" w:hAnsi="宋体" w:eastAsia="仿宋_GB2312" w:cs="宋体"/>
          <w:kern w:val="0"/>
          <w:sz w:val="30"/>
          <w:szCs w:val="30"/>
        </w:rPr>
        <w:t>的背面答题、涂写或打草稿，也不得在答题</w:t>
      </w:r>
      <w:r>
        <w:rPr>
          <w:rFonts w:hint="eastAsia" w:ascii="仿宋_GB2312" w:hAnsi="宋体" w:eastAsia="仿宋_GB2312" w:cs="宋体"/>
          <w:kern w:val="0"/>
          <w:sz w:val="30"/>
          <w:szCs w:val="30"/>
          <w:lang w:val="en-US" w:eastAsia="zh-CN"/>
        </w:rPr>
        <w:t>纸</w:t>
      </w:r>
      <w:r>
        <w:rPr>
          <w:rFonts w:ascii="仿宋_GB2312" w:hAnsi="宋体" w:eastAsia="仿宋_GB2312" w:cs="宋体"/>
          <w:kern w:val="0"/>
          <w:sz w:val="30"/>
          <w:szCs w:val="30"/>
        </w:rPr>
        <w:t>上做任何标记，否则成绩无效。</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ascii="仿宋_GB2312" w:hAnsi="宋体" w:eastAsia="仿宋_GB2312" w:cs="宋体"/>
          <w:kern w:val="0"/>
          <w:sz w:val="30"/>
          <w:szCs w:val="30"/>
        </w:rPr>
        <w:t>8</w:t>
      </w:r>
      <w:r>
        <w:rPr>
          <w:rFonts w:hint="eastAsia" w:ascii="仿宋_GB2312" w:hAnsi="宋体" w:eastAsia="仿宋_GB2312" w:cs="宋体"/>
          <w:kern w:val="0"/>
          <w:sz w:val="30"/>
          <w:szCs w:val="30"/>
        </w:rPr>
        <w:t>.</w:t>
      </w:r>
      <w:r>
        <w:rPr>
          <w:rFonts w:ascii="仿宋_GB2312" w:hAnsi="宋体" w:eastAsia="仿宋_GB2312" w:cs="宋体"/>
          <w:kern w:val="0"/>
          <w:sz w:val="30"/>
          <w:szCs w:val="30"/>
        </w:rPr>
        <w:t>规定时间前结束考试离场的，经监考人员收卷并在准考证上收卷签名后，考生才可离场；考试结束铃响，考生须立即停止答题，经监考人员收卷并在准考证上收卷签名后，考生</w:t>
      </w:r>
      <w:r>
        <w:rPr>
          <w:rFonts w:hint="eastAsia" w:ascii="仿宋_GB2312" w:hAnsi="宋体" w:eastAsia="仿宋_GB2312" w:cs="宋体"/>
          <w:kern w:val="0"/>
          <w:sz w:val="30"/>
          <w:szCs w:val="30"/>
        </w:rPr>
        <w:t>才可</w:t>
      </w:r>
      <w:r>
        <w:rPr>
          <w:rFonts w:ascii="仿宋_GB2312" w:hAnsi="宋体" w:eastAsia="仿宋_GB2312" w:cs="宋体"/>
          <w:kern w:val="0"/>
          <w:sz w:val="30"/>
          <w:szCs w:val="30"/>
        </w:rPr>
        <w:t>离场。</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color w:val="000000"/>
          <w:sz w:val="32"/>
          <w:szCs w:val="32"/>
        </w:rPr>
      </w:pPr>
      <w:r>
        <w:rPr>
          <w:rFonts w:ascii="仿宋_GB2312" w:hAnsi="宋体" w:eastAsia="仿宋_GB2312" w:cs="宋体"/>
          <w:kern w:val="0"/>
          <w:sz w:val="30"/>
          <w:szCs w:val="30"/>
        </w:rPr>
        <w:t>9</w:t>
      </w:r>
      <w:r>
        <w:rPr>
          <w:rFonts w:hint="eastAsia" w:ascii="仿宋_GB2312" w:hAnsi="宋体" w:eastAsia="仿宋_GB2312" w:cs="宋体"/>
          <w:kern w:val="0"/>
          <w:sz w:val="30"/>
          <w:szCs w:val="30"/>
        </w:rPr>
        <w:t>.</w:t>
      </w:r>
      <w:r>
        <w:rPr>
          <w:rFonts w:ascii="仿宋_GB2312" w:hAnsi="宋体" w:eastAsia="仿宋_GB2312" w:cs="宋体"/>
          <w:kern w:val="0"/>
          <w:sz w:val="30"/>
          <w:szCs w:val="30"/>
        </w:rPr>
        <w:t>因故不能参加此次考试的考生，</w:t>
      </w:r>
      <w:r>
        <w:rPr>
          <w:rFonts w:hint="eastAsia" w:ascii="仿宋_GB2312" w:hAnsi="宋体" w:eastAsia="仿宋_GB2312" w:cs="宋体"/>
          <w:kern w:val="0"/>
          <w:sz w:val="30"/>
          <w:szCs w:val="30"/>
        </w:rPr>
        <w:t>按</w:t>
      </w:r>
      <w:r>
        <w:rPr>
          <w:rFonts w:ascii="仿宋_GB2312" w:hAnsi="宋体" w:eastAsia="仿宋_GB2312" w:cs="宋体"/>
          <w:kern w:val="0"/>
          <w:sz w:val="30"/>
          <w:szCs w:val="30"/>
        </w:rPr>
        <w:t>缺考处理</w:t>
      </w:r>
      <w:r>
        <w:rPr>
          <w:rFonts w:ascii="仿宋_GB2312" w:hAnsi="宋体"/>
          <w:color w:val="00000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仿宋_GB2312" w:hAnsi="宋体" w:eastAsia="仿宋_GB2312" w:cs="宋体"/>
          <w:kern w:val="0"/>
          <w:sz w:val="30"/>
          <w:szCs w:val="30"/>
        </w:rPr>
      </w:pPr>
      <w:r>
        <w:rPr>
          <w:rFonts w:hint="eastAsia" w:ascii="仿宋_GB2312" w:hAnsi="宋体" w:eastAsia="仿宋_GB2312" w:cs="宋体"/>
          <w:kern w:val="0"/>
          <w:sz w:val="30"/>
          <w:szCs w:val="30"/>
        </w:rPr>
        <w:t>1</w:t>
      </w:r>
      <w:r>
        <w:rPr>
          <w:rFonts w:ascii="仿宋_GB2312" w:hAnsi="宋体" w:eastAsia="仿宋_GB2312" w:cs="宋体"/>
          <w:kern w:val="0"/>
          <w:sz w:val="30"/>
          <w:szCs w:val="30"/>
        </w:rPr>
        <w:t>0</w:t>
      </w:r>
      <w:r>
        <w:rPr>
          <w:rFonts w:hint="eastAsia" w:ascii="仿宋_GB2312" w:hAnsi="宋体" w:eastAsia="仿宋_GB2312" w:cs="宋体"/>
          <w:kern w:val="0"/>
          <w:sz w:val="30"/>
          <w:szCs w:val="30"/>
        </w:rPr>
        <w:t>.</w:t>
      </w:r>
      <w:r>
        <w:rPr>
          <w:rFonts w:ascii="仿宋_GB2312" w:hAnsi="宋体" w:eastAsia="仿宋_GB2312" w:cs="宋体"/>
          <w:kern w:val="0"/>
          <w:sz w:val="30"/>
          <w:szCs w:val="30"/>
        </w:rPr>
        <w:t>笔试成绩将于20</w:t>
      </w:r>
      <w:r>
        <w:rPr>
          <w:rFonts w:hint="eastAsia" w:ascii="仿宋_GB2312" w:hAnsi="宋体" w:eastAsia="仿宋_GB2312" w:cs="宋体"/>
          <w:kern w:val="0"/>
          <w:sz w:val="30"/>
          <w:szCs w:val="30"/>
        </w:rPr>
        <w:t>2</w:t>
      </w:r>
      <w:r>
        <w:rPr>
          <w:rFonts w:ascii="仿宋_GB2312" w:hAnsi="宋体" w:eastAsia="仿宋_GB2312" w:cs="宋体"/>
          <w:kern w:val="0"/>
          <w:sz w:val="30"/>
          <w:szCs w:val="30"/>
        </w:rPr>
        <w:t>2年</w:t>
      </w:r>
      <w:r>
        <w:rPr>
          <w:rFonts w:hint="eastAsia" w:ascii="仿宋_GB2312" w:hAnsi="宋体" w:eastAsia="仿宋_GB2312" w:cs="宋体"/>
          <w:kern w:val="0"/>
          <w:sz w:val="30"/>
          <w:szCs w:val="30"/>
        </w:rPr>
        <w:t>6</w:t>
      </w:r>
      <w:r>
        <w:rPr>
          <w:rFonts w:ascii="仿宋_GB2312" w:hAnsi="宋体" w:eastAsia="仿宋_GB2312" w:cs="宋体"/>
          <w:kern w:val="0"/>
          <w:sz w:val="30"/>
          <w:szCs w:val="30"/>
        </w:rPr>
        <w:t>月4日</w:t>
      </w:r>
      <w:r>
        <w:rPr>
          <w:rFonts w:hint="eastAsia" w:ascii="仿宋_GB2312" w:hAnsi="宋体" w:eastAsia="仿宋_GB2312" w:cs="宋体"/>
          <w:kern w:val="0"/>
          <w:sz w:val="30"/>
          <w:szCs w:val="30"/>
          <w:lang w:val="en-US" w:eastAsia="zh-CN"/>
        </w:rPr>
        <w:t>当天</w:t>
      </w:r>
      <w:r>
        <w:rPr>
          <w:rFonts w:ascii="仿宋_GB2312" w:hAnsi="宋体" w:eastAsia="仿宋_GB2312" w:cs="宋体"/>
          <w:kern w:val="0"/>
          <w:sz w:val="30"/>
          <w:szCs w:val="30"/>
        </w:rPr>
        <w:t>公布，考生可登陆萧山区卫</w:t>
      </w:r>
      <w:r>
        <w:rPr>
          <w:rFonts w:hint="eastAsia" w:ascii="仿宋_GB2312" w:hAnsi="宋体" w:eastAsia="仿宋_GB2312" w:cs="宋体"/>
          <w:kern w:val="0"/>
          <w:sz w:val="30"/>
          <w:szCs w:val="30"/>
        </w:rPr>
        <w:t>健</w:t>
      </w:r>
      <w:r>
        <w:rPr>
          <w:rFonts w:ascii="仿宋_GB2312" w:hAnsi="宋体" w:eastAsia="仿宋_GB2312" w:cs="宋体"/>
          <w:kern w:val="0"/>
          <w:sz w:val="30"/>
          <w:szCs w:val="30"/>
        </w:rPr>
        <w:t>系统事业单位招聘网上报名系统查询。</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ascii="黑体" w:hAnsi="黑体" w:eastAsia="黑体" w:cs="黑体"/>
          <w:bCs/>
          <w:kern w:val="0"/>
          <w:sz w:val="30"/>
          <w:szCs w:val="30"/>
        </w:rPr>
      </w:pPr>
      <w:r>
        <w:rPr>
          <w:rFonts w:hint="eastAsia" w:ascii="黑体" w:hAnsi="黑体" w:eastAsia="黑体" w:cs="黑体"/>
          <w:bCs/>
          <w:kern w:val="0"/>
          <w:sz w:val="30"/>
          <w:szCs w:val="30"/>
        </w:rPr>
        <w:t>二、疫情防控要求</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1.考生须认真如实填写考前14天内的本人健康状况，并于考试当天进入考点时提交书面的《个人健康申报表》。</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2.对于现场检查发现“绿码”、体温37.3℃以上的考生，5天内不少于3次核酸检测阴性、考前14天没有国</w:t>
      </w:r>
      <w:r>
        <w:rPr>
          <w:rFonts w:hint="eastAsia" w:ascii="仿宋_GB2312" w:hAnsi="宋体" w:eastAsia="仿宋_GB2312" w:cs="宋体"/>
          <w:kern w:val="0"/>
          <w:sz w:val="30"/>
          <w:szCs w:val="30"/>
          <w:lang w:eastAsia="zh-CN"/>
        </w:rPr>
        <w:t>（</w:t>
      </w:r>
      <w:r>
        <w:rPr>
          <w:rFonts w:hint="eastAsia" w:ascii="仿宋_GB2312" w:hAnsi="宋体" w:eastAsia="仿宋_GB2312" w:cs="宋体"/>
          <w:kern w:val="0"/>
          <w:sz w:val="30"/>
          <w:szCs w:val="30"/>
        </w:rPr>
        <w:t>境</w:t>
      </w:r>
      <w:r>
        <w:rPr>
          <w:rFonts w:hint="eastAsia" w:ascii="仿宋_GB2312" w:hAnsi="宋体" w:eastAsia="仿宋_GB2312" w:cs="宋体"/>
          <w:kern w:val="0"/>
          <w:sz w:val="30"/>
          <w:szCs w:val="30"/>
          <w:lang w:eastAsia="zh-CN"/>
        </w:rPr>
        <w:t>）</w:t>
      </w:r>
      <w:r>
        <w:rPr>
          <w:rFonts w:hint="eastAsia" w:ascii="仿宋_GB2312" w:hAnsi="宋体" w:eastAsia="仿宋_GB2312" w:cs="宋体"/>
          <w:kern w:val="0"/>
          <w:sz w:val="30"/>
          <w:szCs w:val="30"/>
        </w:rPr>
        <w:t>外或中高风险地区旅居史的，经应急领导小组综合评估基本能够排除新冠肺炎的，安排到特殊考场参加考试；有流行病学史的考生，受控转移至定点医院排查。</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3.“健康码”为非绿码，待“健康码”转绿后，须提供5天内不少于3次核酸检测阴性的证明材料，方可参加考试；出现相关症状的，应受控转移至隔离室，请示应急领导小组后安排救护车转送至定点医疗机构排查。</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4.进入考点后需全程佩戴口罩，至离开考点。</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5.考生在考试过程中如出现发热、干咳、乏力、咽痛等症状的，应第一时间报告监考老师，并启动相应的应急处置流程。</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kern w:val="0"/>
          <w:sz w:val="30"/>
          <w:szCs w:val="30"/>
        </w:rPr>
      </w:pPr>
      <w:r>
        <w:rPr>
          <w:rFonts w:hint="eastAsia" w:ascii="仿宋_GB2312" w:hAnsi="宋体" w:eastAsia="仿宋_GB2312" w:cs="宋体"/>
          <w:kern w:val="0"/>
          <w:sz w:val="30"/>
          <w:szCs w:val="30"/>
        </w:rPr>
        <w:t>6.考生刻意隐藏接触史、旅居史、故意谎报病情或拒不执行疫情防控措施的，将严肃追究其法律责任。</w:t>
      </w:r>
    </w:p>
    <w:p>
      <w:pPr>
        <w:keepNext w:val="0"/>
        <w:keepLines w:val="0"/>
        <w:pageBreakBefore w:val="0"/>
        <w:widowControl/>
        <w:kinsoku/>
        <w:wordWrap/>
        <w:overflowPunct/>
        <w:topLinePunct w:val="0"/>
        <w:autoSpaceDE/>
        <w:autoSpaceDN/>
        <w:bidi w:val="0"/>
        <w:adjustRightInd/>
        <w:snapToGrid/>
        <w:spacing w:line="560" w:lineRule="exact"/>
        <w:ind w:firstLine="600" w:firstLineChars="200"/>
        <w:jc w:val="left"/>
        <w:textAlignment w:val="auto"/>
        <w:rPr>
          <w:rFonts w:hint="eastAsia" w:ascii="黑体" w:hAnsi="黑体" w:eastAsia="黑体" w:cs="黑体"/>
          <w:bCs/>
          <w:kern w:val="0"/>
          <w:sz w:val="30"/>
          <w:szCs w:val="30"/>
        </w:rPr>
      </w:pP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00" w:firstLineChars="200"/>
        <w:jc w:val="left"/>
        <w:textAlignment w:val="auto"/>
        <w:rPr>
          <w:rFonts w:hint="eastAsia" w:ascii="黑体" w:hAnsi="黑体" w:eastAsia="黑体" w:cs="黑体"/>
          <w:bCs/>
          <w:kern w:val="0"/>
          <w:sz w:val="30"/>
          <w:szCs w:val="30"/>
        </w:rPr>
      </w:pPr>
      <w:r>
        <w:rPr>
          <w:rFonts w:hint="eastAsia" w:ascii="黑体" w:hAnsi="黑体" w:eastAsia="黑体" w:cs="黑体"/>
          <w:bCs/>
          <w:kern w:val="0"/>
          <w:sz w:val="30"/>
          <w:szCs w:val="30"/>
        </w:rPr>
        <w:t>违纪处理规定</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lang w:val="en-US" w:eastAsia="zh-CN"/>
        </w:rPr>
        <w:t>1.</w:t>
      </w:r>
      <w:r>
        <w:rPr>
          <w:rFonts w:hint="eastAsia" w:ascii="仿宋_GB2312" w:hAnsi="宋体" w:eastAsia="仿宋_GB2312" w:cs="宋体"/>
          <w:color w:val="auto"/>
          <w:kern w:val="0"/>
          <w:sz w:val="30"/>
          <w:szCs w:val="30"/>
          <w:highlight w:val="none"/>
        </w:rPr>
        <w:t>应聘人员在考试过程中有下列违纪</w:t>
      </w:r>
      <w:bookmarkStart w:id="0" w:name="_Hlk75087415"/>
      <w:r>
        <w:rPr>
          <w:rFonts w:hint="eastAsia" w:ascii="仿宋_GB2312" w:hAnsi="宋体" w:eastAsia="仿宋_GB2312" w:cs="宋体"/>
          <w:color w:val="auto"/>
          <w:kern w:val="0"/>
          <w:sz w:val="30"/>
          <w:szCs w:val="30"/>
          <w:highlight w:val="none"/>
        </w:rPr>
        <w:t>违规</w:t>
      </w:r>
      <w:bookmarkEnd w:id="0"/>
      <w:r>
        <w:rPr>
          <w:rFonts w:hint="eastAsia" w:ascii="仿宋_GB2312" w:hAnsi="宋体" w:eastAsia="仿宋_GB2312" w:cs="宋体"/>
          <w:color w:val="auto"/>
          <w:kern w:val="0"/>
          <w:sz w:val="30"/>
          <w:szCs w:val="30"/>
          <w:highlight w:val="none"/>
        </w:rPr>
        <w:t>行为之一的，给予其当次该科目考试成绩无效的处理：</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（一）携带规定以外的物品进入考场且未按要求放在指定位置，经提醒仍不改正的；</w:t>
      </w:r>
      <w:bookmarkStart w:id="1" w:name="_GoBack"/>
      <w:bookmarkEnd w:id="1"/>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（二）未在规定座位参加考试，或者未经考试工作人员允许擅自离开座位或者考场，经提醒仍不改正的；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（三）经提醒仍不按规定填写、填涂本人信息的；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（四）在试卷、答题纸、答题卡规定以外位置标注本人信息或者其他特殊标记的；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（五）在考试开始信号发出前答题，或者在考试结束信号发出后继续答题，经提醒仍不停止的；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（六）将试卷、答题卡、答题纸带出考场，或者故意损坏试卷、答题卡、答题纸及考试相关设施设备的；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（七）其他应当给予当次该科目考试成绩无效处理的违纪违规行为。</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 xml:space="preserve"> </w:t>
      </w:r>
      <w:r>
        <w:rPr>
          <w:rFonts w:hint="eastAsia" w:ascii="仿宋_GB2312" w:hAnsi="宋体" w:eastAsia="仿宋_GB2312" w:cs="宋体"/>
          <w:color w:val="auto"/>
          <w:kern w:val="0"/>
          <w:sz w:val="30"/>
          <w:szCs w:val="30"/>
          <w:highlight w:val="none"/>
          <w:lang w:val="en-US" w:eastAsia="zh-CN"/>
        </w:rPr>
        <w:t>2.</w:t>
      </w:r>
      <w:r>
        <w:rPr>
          <w:rFonts w:hint="eastAsia" w:ascii="仿宋_GB2312" w:hAnsi="宋体" w:eastAsia="仿宋_GB2312" w:cs="宋体"/>
          <w:color w:val="auto"/>
          <w:kern w:val="0"/>
          <w:sz w:val="30"/>
          <w:szCs w:val="30"/>
          <w:highlight w:val="none"/>
        </w:rPr>
        <w:t>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（一）抄袭、协助他人抄袭的；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（二）互相传递试卷、答题纸、答题卡、草稿纸等的；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（三）持伪造证件参加考试的；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（四）使用禁止带入考场的通讯工具、规定以外的电子用品的；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（五）本人离开考场后，在本场考试结束前，传播考试试题及答案的；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（六）其他应当给予当次全部科目考试成绩无效处理并记入事业单位公开招聘应聘人员诚信档案库的严重违纪违规行为。</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 xml:space="preserve"> </w:t>
      </w:r>
      <w:r>
        <w:rPr>
          <w:rFonts w:hint="eastAsia" w:ascii="仿宋_GB2312" w:hAnsi="宋体" w:eastAsia="仿宋_GB2312" w:cs="宋体"/>
          <w:color w:val="auto"/>
          <w:kern w:val="0"/>
          <w:sz w:val="30"/>
          <w:szCs w:val="30"/>
          <w:highlight w:val="none"/>
          <w:lang w:val="en-US" w:eastAsia="zh-CN"/>
        </w:rPr>
        <w:t>3.</w:t>
      </w:r>
      <w:r>
        <w:rPr>
          <w:rFonts w:hint="eastAsia" w:ascii="仿宋_GB2312" w:hAnsi="宋体" w:eastAsia="仿宋_GB2312" w:cs="宋体"/>
          <w:color w:val="auto"/>
          <w:kern w:val="0"/>
          <w:sz w:val="30"/>
          <w:szCs w:val="30"/>
          <w:highlight w:val="none"/>
        </w:rPr>
        <w:t>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（一）串通作弊或者参与有组织作弊的；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（二）代替他人或者让他人代替自己参加考试的；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（三）其他应当给予当次全部科目考试成绩无效处理并记入事业单位公开招聘应聘人员诚信档案库的特别严重的违纪违规行为。</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lang w:val="en-US" w:eastAsia="zh-CN"/>
        </w:rPr>
        <w:t>4.</w:t>
      </w:r>
      <w:r>
        <w:rPr>
          <w:rFonts w:hint="eastAsia" w:ascii="仿宋_GB2312" w:hAnsi="宋体" w:eastAsia="仿宋_GB2312" w:cs="宋体"/>
          <w:color w:val="auto"/>
          <w:kern w:val="0"/>
          <w:sz w:val="30"/>
          <w:szCs w:val="30"/>
          <w:highlight w:val="none"/>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（一）故意扰乱考点、考场以及其他招聘工作场所秩序的；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（二）拒绝、妨碍工作人员履行管理职责的；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（三）威胁、侮辱、诽谤、诬陷工作人员或者其他应聘人员的；</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（四）其他扰乱招聘工作秩序的违纪违规行为。</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lang w:val="en-US" w:eastAsia="zh-CN"/>
        </w:rPr>
        <w:t>5.</w:t>
      </w:r>
      <w:r>
        <w:rPr>
          <w:rFonts w:hint="eastAsia" w:ascii="仿宋_GB2312" w:hAnsi="宋体" w:eastAsia="仿宋_GB2312" w:cs="宋体"/>
          <w:color w:val="auto"/>
          <w:kern w:val="0"/>
          <w:sz w:val="30"/>
          <w:szCs w:val="30"/>
          <w:highlight w:val="none"/>
        </w:rPr>
        <w:t>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auto"/>
        <w:rPr>
          <w:rFonts w:ascii="仿宋_GB2312" w:hAnsi="宋体" w:eastAsia="仿宋_GB2312" w:cs="宋体"/>
          <w:color w:val="auto"/>
          <w:kern w:val="0"/>
          <w:sz w:val="30"/>
          <w:szCs w:val="30"/>
          <w:highlight w:val="none"/>
        </w:rPr>
      </w:pPr>
      <w:r>
        <w:rPr>
          <w:rFonts w:hint="eastAsia" w:ascii="仿宋_GB2312" w:hAnsi="宋体" w:eastAsia="仿宋_GB2312" w:cs="宋体"/>
          <w:color w:val="auto"/>
          <w:kern w:val="0"/>
          <w:sz w:val="30"/>
          <w:szCs w:val="30"/>
          <w:highlight w:val="none"/>
        </w:rPr>
        <w:t>应聘人员之间同一科目作答内容雷同，并有其他相关证据证明其违纪违规行为成立的，视具体情形按照</w:t>
      </w:r>
      <w:r>
        <w:rPr>
          <w:rFonts w:hint="eastAsia" w:ascii="仿宋_GB2312" w:hAnsi="宋体" w:eastAsia="仿宋_GB2312" w:cs="宋体"/>
          <w:color w:val="auto"/>
          <w:kern w:val="0"/>
          <w:sz w:val="30"/>
          <w:szCs w:val="30"/>
          <w:highlight w:val="none"/>
          <w:lang w:val="en-US" w:eastAsia="zh-CN"/>
        </w:rPr>
        <w:t>第2</w:t>
      </w:r>
      <w:r>
        <w:rPr>
          <w:rFonts w:hint="eastAsia" w:ascii="仿宋_GB2312" w:hAnsi="宋体" w:eastAsia="仿宋_GB2312" w:cs="宋体"/>
          <w:color w:val="auto"/>
          <w:kern w:val="0"/>
          <w:sz w:val="30"/>
          <w:szCs w:val="30"/>
          <w:highlight w:val="none"/>
        </w:rPr>
        <w:t>条、第</w:t>
      </w:r>
      <w:r>
        <w:rPr>
          <w:rFonts w:hint="eastAsia" w:ascii="仿宋_GB2312" w:hAnsi="宋体" w:eastAsia="仿宋_GB2312" w:cs="宋体"/>
          <w:color w:val="auto"/>
          <w:kern w:val="0"/>
          <w:sz w:val="30"/>
          <w:szCs w:val="30"/>
          <w:highlight w:val="none"/>
          <w:lang w:val="en-US" w:eastAsia="zh-CN"/>
        </w:rPr>
        <w:t>3</w:t>
      </w:r>
      <w:r>
        <w:rPr>
          <w:rFonts w:hint="eastAsia" w:ascii="仿宋_GB2312" w:hAnsi="宋体" w:eastAsia="仿宋_GB2312" w:cs="宋体"/>
          <w:color w:val="auto"/>
          <w:kern w:val="0"/>
          <w:sz w:val="30"/>
          <w:szCs w:val="30"/>
          <w:highlight w:val="none"/>
        </w:rPr>
        <w:t>条处理。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FB2CAF"/>
    <w:multiLevelType w:val="singleLevel"/>
    <w:tmpl w:val="5AFB2CA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4YjNkOTEyNzA3MTI1ZTRlZTEzMDc5YWU1NGE0ZjEifQ=="/>
  </w:docVars>
  <w:rsids>
    <w:rsidRoot w:val="0ADE7B2F"/>
    <w:rsid w:val="000325B8"/>
    <w:rsid w:val="0007126D"/>
    <w:rsid w:val="001216EA"/>
    <w:rsid w:val="001C7F66"/>
    <w:rsid w:val="00346F61"/>
    <w:rsid w:val="0045314F"/>
    <w:rsid w:val="00477D89"/>
    <w:rsid w:val="004A061B"/>
    <w:rsid w:val="004F3615"/>
    <w:rsid w:val="00740D0B"/>
    <w:rsid w:val="007E1681"/>
    <w:rsid w:val="00B468E5"/>
    <w:rsid w:val="00B96706"/>
    <w:rsid w:val="00C460AA"/>
    <w:rsid w:val="05612F11"/>
    <w:rsid w:val="065E3DFF"/>
    <w:rsid w:val="073812A2"/>
    <w:rsid w:val="0ADE7B2F"/>
    <w:rsid w:val="0BE87F0F"/>
    <w:rsid w:val="0D7E2029"/>
    <w:rsid w:val="0F262F25"/>
    <w:rsid w:val="18CA5E59"/>
    <w:rsid w:val="240B3B38"/>
    <w:rsid w:val="26380B7C"/>
    <w:rsid w:val="2DA23F0C"/>
    <w:rsid w:val="35B26ED6"/>
    <w:rsid w:val="3936338E"/>
    <w:rsid w:val="42E50462"/>
    <w:rsid w:val="440267E1"/>
    <w:rsid w:val="47493112"/>
    <w:rsid w:val="4D046ADC"/>
    <w:rsid w:val="505311C3"/>
    <w:rsid w:val="53046483"/>
    <w:rsid w:val="694C2F87"/>
    <w:rsid w:val="6FBF48AC"/>
    <w:rsid w:val="70D0131C"/>
    <w:rsid w:val="71147161"/>
    <w:rsid w:val="763D2C03"/>
    <w:rsid w:val="7AC9472E"/>
    <w:rsid w:val="7F1B1CA5"/>
    <w:rsid w:val="7FB96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Calibri" w:hAnsi="Calibri"/>
      <w:kern w:val="2"/>
      <w:sz w:val="18"/>
      <w:szCs w:val="18"/>
    </w:rPr>
  </w:style>
  <w:style w:type="character" w:customStyle="1" w:styleId="7">
    <w:name w:val="页脚 字符"/>
    <w:basedOn w:val="5"/>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1529</Words>
  <Characters>1599</Characters>
  <Lines>12</Lines>
  <Paragraphs>3</Paragraphs>
  <TotalTime>4</TotalTime>
  <ScaleCrop>false</ScaleCrop>
  <LinksUpToDate>false</LinksUpToDate>
  <CharactersWithSpaces>1599</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2021-06-01T01:39:00Z</dcterms:created>
  <dc:creator>xrz</dc:creator>
  <cp:lastModifiedBy>DELL</cp:lastModifiedBy>
  <dcterms:modified xsi:type="dcterms:W3CDTF">2022-05-20T07:18:15Z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67B8AA83A6FF4BEB901FB2516BA98A7B</vt:lpwstr>
  </property>
</Properties>
</file>