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0" w:beforeAutospacing="0" w:after="0" w:afterAutospacing="0" w:line="576" w:lineRule="exact"/>
        <w:jc w:val="left"/>
        <w:textAlignment w:val="baseline"/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Style w:val="6"/>
          <w:rFonts w:hint="eastAsia" w:ascii="黑体" w:hAnsi="黑体" w:eastAsia="黑体" w:cs="宋体"/>
          <w:b w:val="0"/>
          <w:i w:val="0"/>
          <w:caps w:val="0"/>
          <w:spacing w:val="0"/>
          <w:w w:val="10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beforeAutospacing="0" w:after="0" w:afterAutospacing="0" w:line="560" w:lineRule="exact"/>
        <w:jc w:val="both"/>
        <w:textAlignment w:val="baseline"/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44"/>
          <w:szCs w:val="44"/>
          <w:lang w:eastAsia="zh-CN"/>
        </w:rPr>
      </w:pP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报考岗位名称及代码：</w:t>
      </w: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</w:t>
      </w: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姓名：</w:t>
      </w: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beforeAutospacing="0" w:after="0" w:afterAutospacing="0" w:line="576" w:lineRule="exact"/>
        <w:ind w:right="0" w:firstLine="1624" w:firstLineChars="400"/>
        <w:jc w:val="both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</w:rPr>
        <w:t>2022年湘潭市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  <w:lang w:eastAsia="zh-CN"/>
        </w:rPr>
        <w:t>第二人民医院</w:t>
      </w:r>
    </w:p>
    <w:p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6" w:afterLines="30" w:afterAutospacing="0" w:line="576" w:lineRule="exact"/>
        <w:ind w:right="0"/>
        <w:jc w:val="both"/>
        <w:textAlignment w:val="baseline"/>
        <w:rPr>
          <w:rStyle w:val="6"/>
          <w:rFonts w:hint="eastAsia" w:ascii="仿宋_GB2312" w:hAnsi="仿宋" w:eastAsia="仿宋_GB2312"/>
          <w:b w:val="0"/>
          <w:i w:val="0"/>
          <w:caps w:val="0"/>
          <w:spacing w:val="-17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  <w:lang w:eastAsia="zh-CN"/>
        </w:rPr>
        <w:t>编外合同制人员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</w:rPr>
        <w:t>疫情防控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  <w:lang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-17"/>
          <w:w w:val="10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jc w:val="both"/>
        <w:textAlignment w:val="baseline"/>
        <w:rPr>
          <w:rStyle w:val="6"/>
          <w:rFonts w:hint="eastAsia" w:ascii="仿宋_GB2312" w:hAnsi="仿宋" w:eastAsia="仿宋_GB2312"/>
          <w:b w:val="0"/>
          <w:i w:val="0"/>
          <w:caps w:val="0"/>
          <w:spacing w:val="-17"/>
          <w:w w:val="100"/>
          <w:sz w:val="32"/>
          <w:szCs w:val="32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spacing w:val="-17"/>
          <w:w w:val="100"/>
          <w:sz w:val="32"/>
          <w:szCs w:val="32"/>
        </w:rPr>
        <w:t>请考生如实填报以下内容：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1.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90"/>
          <w:sz w:val="32"/>
          <w:szCs w:val="32"/>
          <w:highlight w:val="none"/>
          <w:lang w:val="en-US" w:eastAsia="zh-CN"/>
        </w:rPr>
        <w:t>本人已充分知晓理解本次考试各项防疫措施和要求。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 xml:space="preserve">□是 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 xml:space="preserve"> 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 xml:space="preserve"> □否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eastAsia="zh-CN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2.您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近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一月是否有湖南省外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旅行史或居住史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eastAsia="zh-CN"/>
        </w:rPr>
        <w:t>。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□是    □否</w:t>
      </w: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Style w:val="6"/>
          <w:rFonts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3.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您或您的家属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21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天内是否有高中风险地区、境外（含港澳台）地区旅行史或居住史。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 xml:space="preserve">                 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 xml:space="preserve"> □是    □否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Style w:val="6"/>
          <w:rFonts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4.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您或您的家属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近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14天内是否有发热、乏力、干咳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eastAsia="zh-CN"/>
        </w:rPr>
        <w:t>、肌肉酸痛、味嗅觉减退或丧失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等异常症状。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 xml:space="preserve">          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□是    □否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5.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您或您的家属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21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天内是否接触过新冠肺炎感染者（核酸检测阳性者)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>及其密切接触者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。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  <w:lang w:val="en-US" w:eastAsia="zh-CN"/>
        </w:rPr>
        <w:t xml:space="preserve">                 </w:t>
      </w:r>
      <w:r>
        <w:rPr>
          <w:rStyle w:val="6"/>
          <w:rFonts w:hint="eastAsia" w:ascii="仿宋_GB2312" w:hAnsi="仿宋" w:eastAsia="仿宋_GB2312"/>
          <w:b w:val="0"/>
          <w:i w:val="0"/>
          <w:caps w:val="0"/>
          <w:color w:val="000000"/>
          <w:spacing w:val="-17"/>
          <w:w w:val="100"/>
          <w:sz w:val="32"/>
          <w:szCs w:val="32"/>
        </w:rPr>
        <w:t>□是    □否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firstLine="572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6.您的健康码 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绿色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黄色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红色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firstLine="572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7.您的行程码 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无带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>“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*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”城市旅居史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带“*”城市旅居史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firstLine="572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8.您的核酸检测结果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阴性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阳性 检测日期：    年  月  日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</w:pPr>
      <w:r>
        <w:rPr>
          <w:rStyle w:val="6"/>
          <w:rFonts w:hint="eastAsia" w:ascii="仿宋_GB2312" w:hAnsi="仿宋" w:eastAsia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>本人提交和现场出示的所有疫情防控相关材料(信息)均真实、有效，积极配合和服从考试疫情防控相关规定，无隐瞒或谎报旅居史、接触史、健康状况等疫情防控信息。如有虚假或不实承诺、隐瞒病史、隐瞒旅居史和接触史、自行服药隐瞒症状、瞒报漏报健康情况、逃避防疫措施的，本人愿承担相应后果及法律责任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72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身份证号码：   </w:t>
      </w:r>
      <w:bookmarkStart w:id="0" w:name="_GoBack"/>
      <w:bookmarkEnd w:id="0"/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36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10"/>
          <w:sz w:val="32"/>
          <w:szCs w:val="32"/>
          <w:highlight w:val="none"/>
        </w:rPr>
        <w:t>联系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10"/>
          <w:sz w:val="32"/>
          <w:szCs w:val="32"/>
          <w:highlight w:val="none"/>
          <w:lang w:eastAsia="zh-CN"/>
        </w:rPr>
        <w:t>电话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：                  </w:t>
      </w:r>
      <w:r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60" w:lineRule="exact"/>
        <w:ind w:left="0" w:hangingChars="2100"/>
        <w:jc w:val="center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承诺人： </w:t>
      </w:r>
      <w:r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60" w:lineRule="exact"/>
        <w:ind w:firstLine="4004" w:firstLineChars="1400"/>
        <w:jc w:val="both"/>
        <w:textAlignment w:val="baseline"/>
        <w:rPr>
          <w:rFonts w:ascii="仿宋_GB2312" w:hAnsi="仿宋" w:eastAsia="仿宋_GB2312"/>
          <w:b/>
          <w:i w:val="0"/>
          <w:caps w:val="0"/>
          <w:spacing w:val="-17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填写日期：   年 </w:t>
      </w:r>
      <w:r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月 </w:t>
      </w:r>
      <w:r>
        <w:rPr>
          <w:rFonts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</w:rPr>
        <w:t>日</w:t>
      </w:r>
    </w:p>
    <w:p>
      <w:pPr>
        <w:rPr>
          <w:spacing w:val="-1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1448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customStyle="1" w:styleId="5">
    <w:name w:val="HtmlNormal"/>
    <w:basedOn w:val="1"/>
    <w:qFormat/>
    <w:uiPriority w:val="0"/>
    <w:pPr>
      <w:widowControl/>
      <w:spacing w:after="120"/>
      <w:jc w:val="left"/>
      <w:textAlignment w:val="baseline"/>
    </w:pPr>
    <w:rPr>
      <w:rFonts w:ascii="Calibri" w:hAnsi="Calibri"/>
      <w:kern w:val="0"/>
      <w:sz w:val="24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2022-04-29T08:43:31Z</dcterms:created>
  <dc:creator>Administrator.AB-202006180817</dc:creator>
  <cp:lastModifiedBy>Administrator</cp:lastModifiedBy>
  <dcterms:modified xsi:type="dcterms:W3CDTF">2022-04-29T08:46:28Z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7C8B58A4E26E43A7918550033C254079</vt:lpwstr>
  </property>
</Properties>
</file>