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ind w:firstLine="2640" w:firstLineChars="600"/>
        <w:jc w:val="both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市二院202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年公开招聘编外工作人员岗位表</w:t>
      </w:r>
    </w:p>
    <w:tbl>
      <w:tblPr>
        <w:tblStyle w:val="4"/>
        <w:tblW w:w="14926" w:type="dxa"/>
        <w:tblInd w:w="-8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567"/>
        <w:gridCol w:w="567"/>
        <w:gridCol w:w="744"/>
        <w:gridCol w:w="592"/>
        <w:gridCol w:w="1065"/>
        <w:gridCol w:w="878"/>
        <w:gridCol w:w="922"/>
        <w:gridCol w:w="1665"/>
        <w:gridCol w:w="788"/>
        <w:gridCol w:w="870"/>
        <w:gridCol w:w="870"/>
        <w:gridCol w:w="3570"/>
        <w:gridCol w:w="1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2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单位类别</w:t>
            </w:r>
          </w:p>
        </w:tc>
        <w:tc>
          <w:tcPr>
            <w:tcW w:w="74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招聘计划总数</w:t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59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用工形式</w:t>
            </w:r>
          </w:p>
        </w:tc>
        <w:tc>
          <w:tcPr>
            <w:tcW w:w="106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87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92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招聘人数</w:t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（名)</w:t>
            </w:r>
          </w:p>
        </w:tc>
        <w:tc>
          <w:tcPr>
            <w:tcW w:w="9165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2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2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岗位条件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用</w:t>
            </w:r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  <w:lang w:eastAsia="zh-CN"/>
              </w:rPr>
              <w:t>人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kern w:val="0"/>
                <w:sz w:val="18"/>
                <w:szCs w:val="18"/>
              </w:rPr>
              <w:t>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芜湖市第二人民医院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公益二类</w:t>
            </w:r>
          </w:p>
        </w:tc>
        <w:tc>
          <w:tcPr>
            <w:tcW w:w="74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59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事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业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单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位</w:t>
            </w:r>
          </w:p>
          <w:p>
            <w:pPr>
              <w:widowControl/>
              <w:jc w:val="center"/>
              <w:rPr>
                <w:rFonts w:hint="eastAsia"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编</w:t>
            </w:r>
          </w:p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  <w:t>外</w:t>
            </w:r>
          </w:p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202201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内科学专业 、外科学专业、急诊医学专业、麻醉学专业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研究生及以上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硕士及以上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初级及以下职称要求具备医师资格证书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住院医师规范化培训合格证书或提供2022年住培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结束证明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重症医学科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202202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眼视光学专业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</w:rPr>
              <w:t>眼科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202203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口腔临床医学专业、口腔医学专业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研究生及以上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硕士及以上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初级及以下职称要求具备医师资格证书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住院医师规范化培训合格证书或提供2022年住培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结束证明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口腔科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202204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康复治疗学专业、特殊教育专业 、听力与言语康复学专业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听力与言语医学中心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20220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医学影像技术专业 、放射治疗技术专业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大专及以上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25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肿瘤放疗中心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20220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护理学专业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25周岁及以下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护理部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20220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医学检验技术专业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检验科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08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药学专业、中药学专业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药剂科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59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专业技术岗位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2022</w:t>
            </w: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09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医学影像技术专业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本科及以上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学士及以上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sz w:val="20"/>
                <w:szCs w:val="20"/>
                <w:lang w:val="en-US" w:eastAsia="zh-CN"/>
              </w:rPr>
              <w:t>30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周岁及以下</w:t>
            </w:r>
          </w:p>
        </w:tc>
        <w:tc>
          <w:tcPr>
            <w:tcW w:w="35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医学影像科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26" w:type="dxa"/>
            <w:gridSpan w:val="1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  <w:p>
            <w:pPr>
              <w:pStyle w:val="2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  <w:lang w:eastAsia="zh-CN"/>
              </w:rPr>
              <w:t>中级及以上职称不要求规培证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034E0"/>
    <w:rsid w:val="1A6B502C"/>
    <w:rsid w:val="403E2CC2"/>
    <w:rsid w:val="561726A7"/>
    <w:rsid w:val="57E22560"/>
    <w:rsid w:val="63B177A8"/>
    <w:rsid w:val="7A81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2021-04-24T14:41:00Z</dcterms:created>
  <dc:creator>Administrator</dc:creator>
  <cp:lastModifiedBy>小平盖</cp:lastModifiedBy>
  <dcterms:modified xsi:type="dcterms:W3CDTF">2022-05-05T01:41:51Z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