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泸州市龙马潭区医疗保障基金社会监督员报名表</w:t>
      </w:r>
    </w:p>
    <w:tbl>
      <w:tblPr>
        <w:tblStyle w:val="2"/>
        <w:tblpPr w:leftFromText="180" w:rightFromText="180" w:vertAnchor="text" w:horzAnchor="margin" w:tblpXSpec="center" w:tblpY="58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743"/>
        <w:gridCol w:w="1605"/>
        <w:gridCol w:w="1657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姓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名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性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别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寸证件照）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出生日期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族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健康状况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是否在职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50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67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1977"/>
              </w:tabs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家庭住址</w:t>
            </w:r>
          </w:p>
        </w:tc>
        <w:tc>
          <w:tcPr>
            <w:tcW w:w="67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及职务</w:t>
            </w:r>
          </w:p>
        </w:tc>
        <w:tc>
          <w:tcPr>
            <w:tcW w:w="670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24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学历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及专业</w:t>
            </w:r>
          </w:p>
        </w:tc>
        <w:tc>
          <w:tcPr>
            <w:tcW w:w="33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9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报名人员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诚信声明</w:t>
            </w:r>
          </w:p>
        </w:tc>
        <w:tc>
          <w:tcPr>
            <w:tcW w:w="6706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本人承诺：</w:t>
            </w:r>
          </w:p>
          <w:p>
            <w:pPr>
              <w:autoSpaceDE w:val="0"/>
              <w:autoSpaceDN w:val="0"/>
              <w:spacing w:line="40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本表上所填写的内容真实、有效，本人具备与履行医疗保障社会监督员职责相适应的健康状况等条件；</w:t>
            </w:r>
          </w:p>
          <w:p>
            <w:pPr>
              <w:autoSpaceDE w:val="0"/>
              <w:autoSpaceDN w:val="0"/>
              <w:spacing w:line="40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本人无犯罪记录及严重失信行为，接受医疗保障行政部门的指导，秉持公心，依法开展医疗保障社会监督工作。</w:t>
            </w:r>
          </w:p>
          <w:p>
            <w:pPr>
              <w:autoSpaceDE w:val="0"/>
              <w:autoSpaceDN w:val="0"/>
              <w:spacing w:line="400" w:lineRule="exact"/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本人签字：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</w:t>
            </w:r>
          </w:p>
          <w:p>
            <w:pPr>
              <w:autoSpaceDE w:val="0"/>
              <w:autoSpaceDN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年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701" w:right="1502" w:bottom="1701" w:left="1502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C6318"/>
    <w:rsid w:val="7C3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2022-04-15T01:33:00Z</dcterms:created>
  <dc:creator>嘟嘟琳霖</dc:creator>
  <cp:lastModifiedBy>嘟嘟琳霖</cp:lastModifiedBy>
  <dcterms:modified xsi:type="dcterms:W3CDTF">2022-04-15T01:34:38Z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0767DE9230DA42A9884700187CC054C4</vt:lpwstr>
  </property>
</Properties>
</file>