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="1" w:tblpY="2518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407"/>
        <w:gridCol w:w="804"/>
        <w:gridCol w:w="444"/>
        <w:gridCol w:w="1245"/>
        <w:gridCol w:w="1185"/>
        <w:gridCol w:w="1260"/>
        <w:gridCol w:w="15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1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2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26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学    历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服务项目</w:t>
            </w:r>
          </w:p>
        </w:tc>
        <w:tc>
          <w:tcPr>
            <w:tcW w:w="26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选派时间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期满时间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22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期满证书编号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是否在编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62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服务地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区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及服务单位</w:t>
            </w:r>
          </w:p>
        </w:tc>
        <w:tc>
          <w:tcPr>
            <w:tcW w:w="64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62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服务期间年度考核情况</w:t>
            </w:r>
          </w:p>
        </w:tc>
        <w:tc>
          <w:tcPr>
            <w:tcW w:w="64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2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本次报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考情况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报考单位名称</w:t>
            </w:r>
          </w:p>
        </w:tc>
        <w:tc>
          <w:tcPr>
            <w:tcW w:w="56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2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报考岗位名称</w:t>
            </w:r>
          </w:p>
        </w:tc>
        <w:tc>
          <w:tcPr>
            <w:tcW w:w="56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工作简历</w:t>
            </w:r>
          </w:p>
        </w:tc>
        <w:tc>
          <w:tcPr>
            <w:tcW w:w="7887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服务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项目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主管部门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78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招聘单位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主管部门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78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val="en-US" w:eastAsia="zh-CN"/>
        </w:rPr>
        <w:t>服务基层项目人员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报考事业单位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val="en-US" w:eastAsia="zh-CN"/>
        </w:rPr>
        <w:t>加分申请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表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说明：</w:t>
      </w:r>
    </w:p>
    <w:p>
      <w:pPr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1、服务项目栏：填写三支一扶、</w:t>
      </w:r>
      <w:r>
        <w:rPr>
          <w:rFonts w:hint="eastAsia" w:ascii="楷体_GB2312" w:eastAsia="楷体_GB2312"/>
          <w:sz w:val="24"/>
          <w:lang w:val="en-US" w:eastAsia="zh-CN"/>
        </w:rPr>
        <w:t>大学生</w:t>
      </w:r>
      <w:r>
        <w:rPr>
          <w:rFonts w:hint="eastAsia" w:ascii="楷体_GB2312" w:eastAsia="楷体_GB2312"/>
          <w:sz w:val="24"/>
        </w:rPr>
        <w:t>村官、西部</w:t>
      </w:r>
      <w:r>
        <w:rPr>
          <w:rFonts w:hint="eastAsia" w:ascii="楷体_GB2312" w:eastAsia="楷体_GB2312"/>
          <w:sz w:val="24"/>
          <w:lang w:val="en-US" w:eastAsia="zh-CN"/>
        </w:rPr>
        <w:t>计划</w:t>
      </w:r>
      <w:r>
        <w:rPr>
          <w:rFonts w:hint="eastAsia" w:ascii="楷体_GB2312" w:eastAsia="楷体_GB2312"/>
          <w:sz w:val="24"/>
        </w:rPr>
        <w:t>志愿者、高校毕业生退役士兵；</w:t>
      </w:r>
    </w:p>
    <w:p>
      <w:pPr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2、期满证书编号栏：还没有取得或没有服务期满证书的不填写；</w:t>
      </w:r>
    </w:p>
    <w:p>
      <w:pPr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3、服务地区栏：填写XX省XX市XX县（市、区）；高校毕业生退役士兵填写退役登记的县（市、区）；</w:t>
      </w:r>
    </w:p>
    <w:p>
      <w:pPr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4、是否在编栏：已招录为公务员或招聘为事业单位正式工作人员的填是，其他的填否；</w:t>
      </w:r>
    </w:p>
    <w:p>
      <w:pPr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5、相关栏目的时间填写年月。高校毕业生退役士兵在“选派时间”栏填写入伍时间，在“期满时间”栏填写退役时间，在“服务单位”栏填写服役部队（可以上网公示的对外番号）。</w:t>
      </w:r>
    </w:p>
    <w:p>
      <w:bookmarkStart w:id="0" w:name="_GoBack"/>
      <w:bookmarkEnd w:id="0"/>
    </w:p>
    <w:sectPr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296BC9"/>
    <w:rsid w:val="29296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2022-04-02T02:33:00Z</dcterms:created>
  <dc:creator>deer</dc:creator>
  <cp:lastModifiedBy>deer</cp:lastModifiedBy>
  <dcterms:modified xsi:type="dcterms:W3CDTF">2022-04-02T02:34:12Z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AF98478BE2624AD7AD123FAD0805553C</vt:lpwstr>
  </property>
</Properties>
</file>