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 w:cs="黑体"/>
          <w:bCs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0"/>
          <w:szCs w:val="30"/>
        </w:rPr>
        <w:t>附件2</w:t>
      </w:r>
    </w:p>
    <w:p>
      <w:pPr>
        <w:spacing w:line="600" w:lineRule="exact"/>
        <w:jc w:val="center"/>
        <w:rPr>
          <w:rFonts w:ascii="方正小标宋简体" w:hAnsi="Times New Roman" w:eastAsia="方正小标宋简体"/>
          <w:bCs/>
          <w:sz w:val="36"/>
          <w:szCs w:val="36"/>
        </w:rPr>
      </w:pPr>
      <w:r>
        <w:rPr>
          <w:rFonts w:hint="eastAsia" w:ascii="方正小标宋简体" w:hAnsi="Times New Roman" w:eastAsia="方正小标宋简体"/>
          <w:bCs/>
          <w:sz w:val="36"/>
          <w:szCs w:val="36"/>
        </w:rPr>
        <w:t>线上</w:t>
      </w:r>
      <w:r>
        <w:rPr>
          <w:rFonts w:hint="eastAsia" w:ascii="方正小标宋简体" w:hAnsi="Times New Roman" w:eastAsia="方正小标宋简体"/>
          <w:bCs/>
          <w:sz w:val="36"/>
          <w:szCs w:val="36"/>
          <w:lang w:val="en-US" w:eastAsia="zh-CN"/>
        </w:rPr>
        <w:t>面试</w:t>
      </w:r>
      <w:r>
        <w:rPr>
          <w:rFonts w:hint="eastAsia" w:ascii="方正小标宋简体" w:hAnsi="Times New Roman" w:eastAsia="方正小标宋简体"/>
          <w:bCs/>
          <w:sz w:val="36"/>
          <w:szCs w:val="36"/>
        </w:rPr>
        <w:t>流程</w:t>
      </w:r>
    </w:p>
    <w:p>
      <w:pPr>
        <w:widowControl/>
        <w:spacing w:line="560" w:lineRule="exact"/>
        <w:rPr>
          <w:rFonts w:ascii="Times New Roman" w:hAnsi="Times New Roman" w:eastAsia="仿宋_GB2312"/>
          <w:sz w:val="30"/>
          <w:szCs w:val="30"/>
          <w:shd w:val="clear" w:color="auto" w:fill="FFFFFF"/>
        </w:rPr>
      </w:pPr>
    </w:p>
    <w:p>
      <w:pPr>
        <w:widowControl/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流程分为：设备准备、人脸登录、阅读考试流程、佐证绑定、抽签、阅读</w:t>
      </w:r>
      <w:r>
        <w:rPr>
          <w:rFonts w:hint="eastAsia" w:ascii="Times New Roman" w:hAnsi="Times New Roman" w:eastAsia="仿宋_GB2312"/>
          <w:sz w:val="30"/>
          <w:szCs w:val="30"/>
        </w:rPr>
        <w:t>考试附件</w:t>
      </w:r>
      <w:r>
        <w:rPr>
          <w:rFonts w:ascii="Times New Roman" w:hAnsi="Times New Roman" w:eastAsia="仿宋_GB2312"/>
          <w:sz w:val="30"/>
          <w:szCs w:val="30"/>
        </w:rPr>
        <w:t>、进入</w:t>
      </w:r>
      <w:r>
        <w:rPr>
          <w:rFonts w:hint="eastAsia" w:ascii="Times New Roman" w:hAnsi="Times New Roman" w:eastAsia="仿宋_GB2312"/>
          <w:sz w:val="30"/>
          <w:szCs w:val="30"/>
        </w:rPr>
        <w:t>考试</w:t>
      </w:r>
      <w:r>
        <w:rPr>
          <w:rFonts w:ascii="Times New Roman" w:hAnsi="Times New Roman" w:eastAsia="仿宋_GB2312"/>
          <w:sz w:val="30"/>
          <w:szCs w:val="30"/>
        </w:rPr>
        <w:t>、设备确认、开始答题、结束考试等环节。</w:t>
      </w:r>
    </w:p>
    <w:p>
      <w:pPr>
        <w:widowControl/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1</w:t>
      </w:r>
      <w:r>
        <w:rPr>
          <w:rFonts w:hint="eastAsia" w:ascii="Times New Roman" w:hAnsi="Times New Roman" w:eastAsia="仿宋_GB2312"/>
          <w:sz w:val="30"/>
          <w:szCs w:val="30"/>
        </w:rPr>
        <w:t>.</w:t>
      </w:r>
      <w:r>
        <w:rPr>
          <w:rFonts w:ascii="Times New Roman" w:hAnsi="Times New Roman" w:eastAsia="仿宋_GB2312"/>
          <w:sz w:val="30"/>
          <w:szCs w:val="30"/>
        </w:rPr>
        <w:t>设备准备。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前，请确认</w:t>
      </w:r>
      <w:r>
        <w:rPr>
          <w:rFonts w:hint="eastAsia" w:ascii="Times New Roman" w:hAnsi="Times New Roman" w:eastAsia="仿宋_GB2312"/>
          <w:sz w:val="30"/>
          <w:szCs w:val="30"/>
        </w:rPr>
        <w:t>考试</w:t>
      </w:r>
      <w:r>
        <w:rPr>
          <w:rFonts w:ascii="Times New Roman" w:hAnsi="Times New Roman" w:eastAsia="仿宋_GB2312"/>
          <w:sz w:val="30"/>
          <w:szCs w:val="30"/>
        </w:rPr>
        <w:t>环境（房间）设置符合要求，设备和系统配置符合要求，电量充足，网络正常，且保证在</w:t>
      </w:r>
      <w:r>
        <w:rPr>
          <w:rFonts w:hint="eastAsia" w:ascii="Times New Roman" w:hAnsi="Times New Roman" w:eastAsia="仿宋_GB2312"/>
          <w:sz w:val="30"/>
          <w:szCs w:val="30"/>
        </w:rPr>
        <w:t>“智试云”“智试通”</w:t>
      </w:r>
      <w:r>
        <w:rPr>
          <w:rFonts w:ascii="Times New Roman" w:hAnsi="Times New Roman" w:eastAsia="仿宋_GB2312"/>
          <w:sz w:val="30"/>
          <w:szCs w:val="30"/>
        </w:rPr>
        <w:t>系统上摄像、录音等功能运行正常。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2</w:t>
      </w:r>
      <w:r>
        <w:rPr>
          <w:rFonts w:hint="eastAsia" w:ascii="Times New Roman" w:hAnsi="Times New Roman" w:eastAsia="仿宋_GB2312"/>
          <w:sz w:val="30"/>
          <w:szCs w:val="30"/>
        </w:rPr>
        <w:t>.</w:t>
      </w:r>
      <w:r>
        <w:rPr>
          <w:rFonts w:ascii="Times New Roman" w:hAnsi="Times New Roman" w:eastAsia="仿宋_GB2312"/>
          <w:sz w:val="30"/>
          <w:szCs w:val="30"/>
        </w:rPr>
        <w:t>人脸登录。考生开考前30分钟用人脸登录方式登录</w:t>
      </w:r>
      <w:r>
        <w:rPr>
          <w:rFonts w:hint="eastAsia" w:ascii="Times New Roman" w:hAnsi="Times New Roman" w:eastAsia="仿宋_GB2312"/>
          <w:sz w:val="30"/>
          <w:szCs w:val="30"/>
        </w:rPr>
        <w:t>“智试云”</w:t>
      </w:r>
      <w:r>
        <w:rPr>
          <w:rFonts w:ascii="Times New Roman" w:hAnsi="Times New Roman" w:eastAsia="仿宋_GB2312"/>
          <w:sz w:val="30"/>
          <w:szCs w:val="30"/>
        </w:rPr>
        <w:t>网上</w:t>
      </w:r>
      <w:r>
        <w:rPr>
          <w:rFonts w:hint="eastAsia" w:ascii="Times New Roman" w:hAnsi="Times New Roman" w:eastAsia="仿宋_GB2312"/>
          <w:sz w:val="30"/>
          <w:szCs w:val="30"/>
        </w:rPr>
        <w:t>视频考试</w:t>
      </w:r>
      <w:r>
        <w:rPr>
          <w:rFonts w:ascii="Times New Roman" w:hAnsi="Times New Roman" w:eastAsia="仿宋_GB2312"/>
          <w:sz w:val="30"/>
          <w:szCs w:val="30"/>
        </w:rPr>
        <w:t>系统。如人脸登录失败，可联系技术服务</w:t>
      </w:r>
      <w:r>
        <w:rPr>
          <w:rFonts w:hint="eastAsia" w:ascii="Times New Roman" w:hAnsi="Times New Roman" w:eastAsia="仿宋_GB2312"/>
          <w:sz w:val="30"/>
          <w:szCs w:val="30"/>
        </w:rPr>
        <w:t>电话400-808-3202进行解决</w:t>
      </w:r>
      <w:r>
        <w:rPr>
          <w:rFonts w:ascii="Times New Roman" w:hAnsi="Times New Roman" w:eastAsia="仿宋_GB2312"/>
          <w:sz w:val="30"/>
          <w:szCs w:val="30"/>
        </w:rPr>
        <w:t>。考生须按照要求登录系统，不得多屏登录。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时考生不得使用滤镜、美颜等功能，妆容不宜夸张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sz w:val="30"/>
          <w:szCs w:val="30"/>
          <w:highlight w:val="none"/>
          <w:lang w:val="en-US" w:eastAsia="zh-CN"/>
        </w:rPr>
        <w:t>长发需扎束，漏出耳部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）</w:t>
      </w:r>
      <w:r>
        <w:rPr>
          <w:rFonts w:ascii="Times New Roman" w:hAnsi="Times New Roman" w:eastAsia="仿宋_GB2312"/>
          <w:sz w:val="30"/>
          <w:szCs w:val="30"/>
        </w:rPr>
        <w:t>，不得遮挡面部</w:t>
      </w:r>
      <w:r>
        <w:rPr>
          <w:rFonts w:ascii="Times New Roman" w:hAnsi="Times New Roman" w:eastAsia="仿宋_GB2312"/>
          <w:sz w:val="30"/>
          <w:szCs w:val="30"/>
          <w:shd w:val="clear" w:color="auto" w:fill="FFFFFF"/>
        </w:rPr>
        <w:t>，</w:t>
      </w:r>
      <w:r>
        <w:rPr>
          <w:rFonts w:ascii="Times New Roman" w:hAnsi="Times New Roman" w:eastAsia="仿宋_GB2312"/>
          <w:sz w:val="30"/>
          <w:szCs w:val="30"/>
        </w:rPr>
        <w:t>不得戴口罩。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3</w:t>
      </w:r>
      <w:r>
        <w:rPr>
          <w:rFonts w:hint="eastAsia" w:ascii="Times New Roman" w:hAnsi="Times New Roman" w:eastAsia="仿宋_GB2312"/>
          <w:sz w:val="30"/>
          <w:szCs w:val="30"/>
        </w:rPr>
        <w:t>.</w:t>
      </w:r>
      <w:r>
        <w:rPr>
          <w:rFonts w:ascii="Times New Roman" w:hAnsi="Times New Roman" w:eastAsia="仿宋_GB2312"/>
          <w:sz w:val="30"/>
          <w:szCs w:val="30"/>
        </w:rPr>
        <w:t>阅读</w:t>
      </w:r>
      <w:r>
        <w:rPr>
          <w:rFonts w:hint="eastAsia" w:ascii="Times New Roman" w:hAnsi="Times New Roman" w:eastAsia="仿宋_GB2312"/>
          <w:sz w:val="30"/>
          <w:szCs w:val="30"/>
        </w:rPr>
        <w:t>考试</w:t>
      </w:r>
      <w:r>
        <w:rPr>
          <w:rFonts w:ascii="Times New Roman" w:hAnsi="Times New Roman" w:eastAsia="仿宋_GB2312"/>
          <w:sz w:val="30"/>
          <w:szCs w:val="30"/>
        </w:rPr>
        <w:t>流程。考生登录</w:t>
      </w:r>
      <w:r>
        <w:rPr>
          <w:rFonts w:hint="eastAsia" w:ascii="Times New Roman" w:hAnsi="Times New Roman" w:eastAsia="仿宋_GB2312"/>
          <w:sz w:val="30"/>
          <w:szCs w:val="30"/>
        </w:rPr>
        <w:t>考试</w:t>
      </w:r>
      <w:r>
        <w:rPr>
          <w:rFonts w:ascii="Times New Roman" w:hAnsi="Times New Roman" w:eastAsia="仿宋_GB2312"/>
          <w:sz w:val="30"/>
          <w:szCs w:val="30"/>
        </w:rPr>
        <w:t>系统后，须认真阅读</w:t>
      </w:r>
      <w:r>
        <w:rPr>
          <w:rFonts w:hint="eastAsia" w:ascii="Times New Roman" w:hAnsi="Times New Roman" w:eastAsia="仿宋_GB2312"/>
          <w:sz w:val="30"/>
          <w:szCs w:val="30"/>
        </w:rPr>
        <w:t>考试</w:t>
      </w:r>
      <w:r>
        <w:rPr>
          <w:rFonts w:ascii="Times New Roman" w:hAnsi="Times New Roman" w:eastAsia="仿宋_GB2312"/>
          <w:sz w:val="30"/>
          <w:szCs w:val="30"/>
        </w:rPr>
        <w:t>流程，了解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程序。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4</w:t>
      </w:r>
      <w:r>
        <w:rPr>
          <w:rFonts w:hint="eastAsia" w:ascii="Times New Roman" w:hAnsi="Times New Roman" w:eastAsia="仿宋_GB2312"/>
          <w:sz w:val="30"/>
          <w:szCs w:val="30"/>
        </w:rPr>
        <w:t>.</w:t>
      </w:r>
      <w:r>
        <w:rPr>
          <w:rFonts w:ascii="Times New Roman" w:hAnsi="Times New Roman" w:eastAsia="仿宋_GB2312"/>
          <w:sz w:val="30"/>
          <w:szCs w:val="30"/>
        </w:rPr>
        <w:t>佐证绑定。打开移动端</w:t>
      </w:r>
      <w:r>
        <w:rPr>
          <w:rFonts w:hint="eastAsia" w:ascii="Times New Roman" w:hAnsi="Times New Roman" w:eastAsia="仿宋_GB2312"/>
          <w:sz w:val="30"/>
          <w:szCs w:val="30"/>
        </w:rPr>
        <w:t>“智试通”</w:t>
      </w:r>
      <w:r>
        <w:rPr>
          <w:rFonts w:ascii="Times New Roman" w:hAnsi="Times New Roman" w:eastAsia="仿宋_GB2312"/>
          <w:sz w:val="30"/>
          <w:szCs w:val="30"/>
        </w:rPr>
        <w:t>，通过APP内置扫码功能扫描系统对应考试项目的二维码，开启</w:t>
      </w:r>
      <w:r>
        <w:rPr>
          <w:rFonts w:hint="eastAsia" w:ascii="Times New Roman" w:hAnsi="Times New Roman" w:eastAsia="仿宋_GB2312"/>
          <w:sz w:val="30"/>
          <w:szCs w:val="30"/>
        </w:rPr>
        <w:t>“智试通”</w:t>
      </w:r>
      <w:r>
        <w:rPr>
          <w:rFonts w:ascii="Times New Roman" w:hAnsi="Times New Roman" w:eastAsia="仿宋_GB2312"/>
          <w:sz w:val="30"/>
          <w:szCs w:val="30"/>
        </w:rPr>
        <w:t>佐证视频录制（</w:t>
      </w:r>
      <w:r>
        <w:rPr>
          <w:rFonts w:ascii="Times New Roman" w:hAnsi="Times New Roman" w:eastAsia="仿宋_GB2312"/>
          <w:b/>
          <w:bCs/>
          <w:sz w:val="30"/>
          <w:szCs w:val="30"/>
        </w:rPr>
        <w:t>录制完成后将自动上传</w:t>
      </w:r>
      <w:r>
        <w:rPr>
          <w:rFonts w:ascii="Times New Roman" w:hAnsi="Times New Roman" w:eastAsia="仿宋_GB2312"/>
          <w:sz w:val="30"/>
          <w:szCs w:val="30"/>
        </w:rPr>
        <w:t>）。注意：如果二维码识别不成功，</w:t>
      </w:r>
      <w:r>
        <w:rPr>
          <w:rFonts w:hint="eastAsia" w:ascii="Times New Roman" w:hAnsi="Times New Roman" w:eastAsia="仿宋_GB2312"/>
          <w:sz w:val="30"/>
          <w:szCs w:val="30"/>
        </w:rPr>
        <w:t>可点击【智试通二维码】直接将绑定码输入至“智试通”软件后登录</w:t>
      </w:r>
      <w:r>
        <w:rPr>
          <w:rFonts w:ascii="Times New Roman" w:hAnsi="Times New Roman" w:eastAsia="仿宋_GB2312"/>
          <w:sz w:val="30"/>
          <w:szCs w:val="30"/>
        </w:rPr>
        <w:t>。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在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开始前，须使用移动设备（</w:t>
      </w:r>
      <w:r>
        <w:rPr>
          <w:rFonts w:hint="eastAsia" w:ascii="Times New Roman" w:hAnsi="Times New Roman" w:eastAsia="仿宋_GB2312"/>
          <w:sz w:val="30"/>
          <w:szCs w:val="30"/>
          <w:lang w:val="en-US" w:eastAsia="zh-CN"/>
        </w:rPr>
        <w:t>安卓8.0系统以上的</w:t>
      </w:r>
      <w:r>
        <w:rPr>
          <w:rFonts w:ascii="Times New Roman" w:hAnsi="Times New Roman" w:eastAsia="仿宋_GB2312"/>
          <w:sz w:val="30"/>
          <w:szCs w:val="30"/>
        </w:rPr>
        <w:t>手机或平板）前置摄像头360度环拍</w:t>
      </w:r>
      <w:r>
        <w:rPr>
          <w:rFonts w:hint="eastAsia" w:ascii="Times New Roman" w:hAnsi="Times New Roman" w:eastAsia="仿宋_GB2312"/>
          <w:sz w:val="30"/>
          <w:szCs w:val="30"/>
        </w:rPr>
        <w:t>考试</w:t>
      </w:r>
      <w:r>
        <w:rPr>
          <w:rFonts w:ascii="Times New Roman" w:hAnsi="Times New Roman" w:eastAsia="仿宋_GB2312"/>
          <w:sz w:val="30"/>
          <w:szCs w:val="30"/>
        </w:rPr>
        <w:t>环境（确保本人在镜头内），环拍完后将移动设备固定在能够拍摄到考生桌面、笔记本电脑屏幕、周围环境及考生行为的位置，持续拍摄到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结束（不得中断拍摄）。具体详见移动端APP《</w:t>
      </w:r>
      <w:r>
        <w:rPr>
          <w:rFonts w:hint="eastAsia" w:ascii="Times New Roman" w:hAnsi="Times New Roman" w:eastAsia="仿宋_GB2312"/>
          <w:sz w:val="30"/>
          <w:szCs w:val="30"/>
        </w:rPr>
        <w:t>智试通</w:t>
      </w:r>
      <w:r>
        <w:rPr>
          <w:rFonts w:ascii="Times New Roman" w:hAnsi="Times New Roman" w:eastAsia="仿宋_GB2312"/>
          <w:sz w:val="30"/>
          <w:szCs w:val="30"/>
        </w:rPr>
        <w:t>操作手册》。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5</w:t>
      </w:r>
      <w:r>
        <w:rPr>
          <w:rFonts w:hint="eastAsia" w:ascii="Times New Roman" w:hAnsi="Times New Roman" w:eastAsia="仿宋_GB2312"/>
          <w:sz w:val="30"/>
          <w:szCs w:val="30"/>
        </w:rPr>
        <w:t>.</w:t>
      </w:r>
      <w:r>
        <w:rPr>
          <w:rFonts w:ascii="Times New Roman" w:hAnsi="Times New Roman" w:eastAsia="仿宋_GB2312"/>
          <w:sz w:val="30"/>
          <w:szCs w:val="30"/>
        </w:rPr>
        <w:t>抽签。考生进入</w:t>
      </w:r>
      <w:r>
        <w:rPr>
          <w:rFonts w:hint="eastAsia" w:ascii="Times New Roman" w:hAnsi="Times New Roman" w:eastAsia="仿宋_GB2312"/>
          <w:sz w:val="30"/>
          <w:szCs w:val="30"/>
        </w:rPr>
        <w:t>考试</w:t>
      </w:r>
      <w:r>
        <w:rPr>
          <w:rFonts w:ascii="Times New Roman" w:hAnsi="Times New Roman" w:eastAsia="仿宋_GB2312"/>
          <w:sz w:val="30"/>
          <w:szCs w:val="30"/>
        </w:rPr>
        <w:t>前须在</w:t>
      </w:r>
      <w:r>
        <w:rPr>
          <w:rFonts w:hint="eastAsia" w:ascii="Times New Roman" w:hAnsi="Times New Roman" w:eastAsia="仿宋_GB2312"/>
          <w:sz w:val="30"/>
          <w:szCs w:val="30"/>
          <w:shd w:val="clear" w:color="auto" w:fill="FFFFFF"/>
        </w:rPr>
        <w:t>“智试云”</w:t>
      </w:r>
      <w:r>
        <w:rPr>
          <w:rFonts w:ascii="Times New Roman" w:hAnsi="Times New Roman" w:eastAsia="仿宋_GB2312"/>
          <w:sz w:val="30"/>
          <w:szCs w:val="30"/>
          <w:shd w:val="clear" w:color="auto" w:fill="FFFFFF"/>
        </w:rPr>
        <w:t>系统中</w:t>
      </w:r>
      <w:r>
        <w:rPr>
          <w:rFonts w:ascii="Times New Roman" w:hAnsi="Times New Roman" w:eastAsia="仿宋_GB2312"/>
          <w:sz w:val="30"/>
          <w:szCs w:val="30"/>
        </w:rPr>
        <w:t>完成抽签操作，如未抽签，系统将自动分配抽签号。</w:t>
      </w:r>
    </w:p>
    <w:p>
      <w:pPr>
        <w:widowControl/>
        <w:jc w:val="center"/>
      </w:pPr>
      <w:r>
        <w:drawing>
          <wp:inline distT="0" distB="0" distL="0" distR="0">
            <wp:extent cx="5273675" cy="2667635"/>
            <wp:effectExtent l="0" t="0" r="3175" b="184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867" b="2447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66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560" w:lineRule="exact"/>
        <w:jc w:val="center"/>
        <w:rPr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（样式图，时间以系统为准）</w:t>
      </w:r>
    </w:p>
    <w:p>
      <w:pPr>
        <w:widowControl/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6.</w:t>
      </w:r>
      <w:r>
        <w:rPr>
          <w:rFonts w:ascii="Times New Roman" w:hAnsi="Times New Roman" w:eastAsia="仿宋_GB2312"/>
          <w:sz w:val="30"/>
          <w:szCs w:val="30"/>
        </w:rPr>
        <w:t>阅读</w:t>
      </w:r>
      <w:r>
        <w:rPr>
          <w:rFonts w:hint="eastAsia" w:ascii="Times New Roman" w:hAnsi="Times New Roman" w:eastAsia="仿宋_GB2312"/>
          <w:sz w:val="30"/>
          <w:szCs w:val="30"/>
        </w:rPr>
        <w:t>考试附件</w:t>
      </w:r>
      <w:r>
        <w:rPr>
          <w:rFonts w:ascii="Times New Roman" w:hAnsi="Times New Roman" w:eastAsia="仿宋_GB2312"/>
          <w:sz w:val="30"/>
          <w:szCs w:val="30"/>
        </w:rPr>
        <w:t>。考生先后进入考生</w:t>
      </w:r>
      <w:r>
        <w:rPr>
          <w:rFonts w:hint="eastAsia" w:ascii="Times New Roman" w:hAnsi="Times New Roman" w:eastAsia="仿宋_GB2312"/>
          <w:sz w:val="30"/>
          <w:szCs w:val="30"/>
        </w:rPr>
        <w:t>诚信</w:t>
      </w:r>
      <w:r>
        <w:rPr>
          <w:rFonts w:ascii="Times New Roman" w:hAnsi="Times New Roman" w:eastAsia="仿宋_GB2312"/>
          <w:sz w:val="30"/>
          <w:szCs w:val="30"/>
        </w:rPr>
        <w:t>承诺</w:t>
      </w:r>
      <w:r>
        <w:rPr>
          <w:rFonts w:hint="eastAsia" w:ascii="Times New Roman" w:hAnsi="Times New Roman" w:eastAsia="仿宋_GB2312"/>
          <w:sz w:val="30"/>
          <w:szCs w:val="30"/>
        </w:rPr>
        <w:t>书</w:t>
      </w:r>
      <w:r>
        <w:rPr>
          <w:rFonts w:ascii="Times New Roman" w:hAnsi="Times New Roman" w:eastAsia="仿宋_GB2312"/>
          <w:sz w:val="30"/>
          <w:szCs w:val="30"/>
        </w:rPr>
        <w:t>、</w:t>
      </w:r>
      <w:r>
        <w:rPr>
          <w:rFonts w:hint="eastAsia" w:ascii="Times New Roman" w:hAnsi="Times New Roman" w:eastAsia="仿宋_GB2312"/>
          <w:sz w:val="30"/>
          <w:szCs w:val="30"/>
        </w:rPr>
        <w:t>在线</w:t>
      </w:r>
      <w:r>
        <w:rPr>
          <w:rFonts w:ascii="Times New Roman" w:hAnsi="Times New Roman" w:eastAsia="仿宋_GB2312"/>
          <w:sz w:val="30"/>
          <w:szCs w:val="30"/>
        </w:rPr>
        <w:t>考试须知界面</w:t>
      </w:r>
      <w:r>
        <w:rPr>
          <w:rFonts w:hint="eastAsia" w:ascii="Times New Roman" w:hAnsi="Times New Roman" w:eastAsia="仿宋_GB2312"/>
          <w:sz w:val="30"/>
          <w:szCs w:val="30"/>
        </w:rPr>
        <w:t>（具体考试附件以实际为准）</w:t>
      </w:r>
      <w:r>
        <w:rPr>
          <w:rFonts w:ascii="Times New Roman" w:hAnsi="Times New Roman" w:eastAsia="仿宋_GB2312"/>
          <w:sz w:val="30"/>
          <w:szCs w:val="30"/>
        </w:rPr>
        <w:t>。</w:t>
      </w:r>
    </w:p>
    <w:p>
      <w:pPr>
        <w:widowControl/>
        <w:jc w:val="center"/>
        <w:rPr>
          <w:rFonts w:ascii="Times New Roman" w:hAnsi="Times New Roman" w:eastAsia="仿宋_GB2312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1166495</wp:posOffset>
                </wp:positionH>
                <wp:positionV relativeFrom="paragraph">
                  <wp:posOffset>1962150</wp:posOffset>
                </wp:positionV>
                <wp:extent cx="2932430" cy="542925"/>
                <wp:effectExtent l="0" t="0" r="1270" b="952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2430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1.85pt;margin-top:154.5pt;height:42.75pt;width:230.9pt;z-index:251659264;mso-width-relative:page;mso-height-relative:page;" fillcolor="#FFFFFF" filled="t" stroked="f" coordsize="21600,21600" o:gfxdata="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9OkC42AAAAAsBAAAPAAAAAAAAAAEAIAAAACIAAABkcnMvZG93bnJldi54bWxQSwECFAAUAAAA&#10;CACHTuJAf+CNFLUBAABtAwAADgAAAAAAAAABACAAAAAnAQAAZHJzL2Uyb0RvYy54bWxQSwUGAAAA&#10;AAYABgBZAQAATg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rPr>
          <w:rFonts w:ascii="Times New Roman" w:hAnsi="Times New Roman" w:eastAsia="仿宋_GB2312"/>
          <w:sz w:val="32"/>
          <w:szCs w:val="32"/>
        </w:rPr>
        <w:drawing>
          <wp:inline distT="0" distB="0" distL="0" distR="0">
            <wp:extent cx="4795520" cy="3487420"/>
            <wp:effectExtent l="0" t="0" r="508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95520" cy="348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560" w:lineRule="exact"/>
        <w:jc w:val="center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（样式图，内容以系统为准）</w:t>
      </w:r>
    </w:p>
    <w:p>
      <w:pPr>
        <w:widowControl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仿宋_GB2312"/>
          <w:sz w:val="32"/>
          <w:szCs w:val="32"/>
        </w:rPr>
      </w:pPr>
      <w:r>
        <w:drawing>
          <wp:inline distT="0" distB="0" distL="0" distR="0">
            <wp:extent cx="5273675" cy="3414395"/>
            <wp:effectExtent l="0" t="0" r="3175" b="146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27" b="811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414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line="560" w:lineRule="exact"/>
        <w:jc w:val="center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（样式图，内容以系统为准）</w:t>
      </w:r>
    </w:p>
    <w:p>
      <w:pPr>
        <w:widowControl/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7.</w:t>
      </w:r>
      <w:r>
        <w:rPr>
          <w:rFonts w:ascii="Times New Roman" w:hAnsi="Times New Roman" w:eastAsia="仿宋_GB2312"/>
          <w:sz w:val="30"/>
          <w:szCs w:val="30"/>
        </w:rPr>
        <w:t>进入</w:t>
      </w:r>
      <w:r>
        <w:rPr>
          <w:rFonts w:hint="eastAsia" w:ascii="Times New Roman" w:hAnsi="Times New Roman" w:eastAsia="仿宋_GB2312"/>
          <w:sz w:val="30"/>
          <w:szCs w:val="30"/>
        </w:rPr>
        <w:t>考试</w:t>
      </w:r>
      <w:r>
        <w:rPr>
          <w:rFonts w:ascii="Times New Roman" w:hAnsi="Times New Roman" w:eastAsia="仿宋_GB2312"/>
          <w:sz w:val="30"/>
          <w:szCs w:val="30"/>
        </w:rPr>
        <w:t>。</w:t>
      </w:r>
      <w:r>
        <w:rPr>
          <w:rFonts w:hint="eastAsia" w:ascii="Times New Roman" w:hAnsi="Times New Roman" w:eastAsia="仿宋_GB2312"/>
          <w:sz w:val="30"/>
          <w:szCs w:val="30"/>
        </w:rPr>
        <w:t>当允许进入考试后（注意考试进入时间），考生方可点击【进入考试】按钮进入考试。如【进入考试】按钮不可点击，请点击【刷新】按钮更新考试状态。考生只能使用一个显示器进行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hint="eastAsia" w:ascii="Times New Roman" w:hAnsi="Times New Roman" w:eastAsia="仿宋_GB2312"/>
          <w:sz w:val="30"/>
          <w:szCs w:val="30"/>
        </w:rPr>
        <w:t>，如有外接显示器的，请先拔掉多余外接显示器再进入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hint="eastAsia" w:ascii="Times New Roman" w:hAnsi="Times New Roman" w:eastAsia="仿宋_GB2312"/>
          <w:sz w:val="30"/>
          <w:szCs w:val="30"/>
        </w:rPr>
        <w:t>。考生进入考试界面后系统将自动开启视频录制并实时上传至服务器，请考生不要作出切屏、截屏或其他与考试无关的操作。</w:t>
      </w:r>
    </w:p>
    <w:p>
      <w:pPr>
        <w:widowControl/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8.</w:t>
      </w:r>
      <w:r>
        <w:rPr>
          <w:rFonts w:ascii="Times New Roman" w:hAnsi="Times New Roman" w:eastAsia="仿宋_GB2312"/>
          <w:sz w:val="30"/>
          <w:szCs w:val="30"/>
        </w:rPr>
        <w:t>设备确认。考生开始正式考试前需要再次确认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所使用的设备。</w:t>
      </w:r>
    </w:p>
    <w:p>
      <w:pPr>
        <w:widowControl/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刷新设备：如果刚刚接入新设备，可以点击【刷新设备】按钮更新设备列表。</w:t>
      </w:r>
    </w:p>
    <w:p>
      <w:pPr>
        <w:widowControl/>
        <w:spacing w:line="560" w:lineRule="exact"/>
        <w:ind w:left="426" w:firstLine="300" w:firstLineChars="1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摄像头：点击摄像头后的选项可切换摄像头。</w:t>
      </w:r>
    </w:p>
    <w:p>
      <w:pPr>
        <w:widowControl/>
        <w:spacing w:line="560" w:lineRule="exact"/>
        <w:ind w:left="426" w:firstLine="300" w:firstLineChars="1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麦克风：点击麦克风后的选项可切换麦克风。</w:t>
      </w:r>
    </w:p>
    <w:p>
      <w:pPr>
        <w:widowControl/>
        <w:jc w:val="center"/>
        <w:rPr>
          <w:rFonts w:ascii="Times New Roman" w:hAnsi="Times New Roman" w:eastAsia="仿宋_GB2312"/>
          <w:sz w:val="32"/>
          <w:szCs w:val="32"/>
        </w:rPr>
      </w:pPr>
      <w:r>
        <w:drawing>
          <wp:inline distT="0" distB="0" distL="0" distR="0">
            <wp:extent cx="5273675" cy="2966720"/>
            <wp:effectExtent l="0" t="0" r="3175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00" w:firstLineChars="200"/>
        <w:rPr>
          <w:rFonts w:ascii="Times New Roman" w:hAnsi="Times New Roman" w:eastAsia="仿宋_GB2312"/>
          <w:b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9</w:t>
      </w:r>
      <w:r>
        <w:rPr>
          <w:rFonts w:hint="eastAsia" w:ascii="Times New Roman" w:hAnsi="Times New Roman" w:eastAsia="仿宋_GB2312"/>
          <w:sz w:val="30"/>
          <w:szCs w:val="30"/>
        </w:rPr>
        <w:t>.</w:t>
      </w:r>
      <w:r>
        <w:rPr>
          <w:rFonts w:ascii="Times New Roman" w:hAnsi="Times New Roman" w:eastAsia="仿宋_GB2312"/>
          <w:sz w:val="30"/>
          <w:szCs w:val="30"/>
        </w:rPr>
        <w:t>开始答题。</w:t>
      </w:r>
      <w:r>
        <w:rPr>
          <w:rFonts w:ascii="Times New Roman" w:hAnsi="Times New Roman" w:eastAsia="仿宋_GB2312"/>
          <w:b/>
          <w:bCs/>
          <w:sz w:val="30"/>
          <w:szCs w:val="30"/>
        </w:rPr>
        <w:t>考生必须在开考时间前进入到【考试开始前倒计时页面】等候考试。</w:t>
      </w:r>
      <w:r>
        <w:rPr>
          <w:rFonts w:ascii="Times New Roman" w:hAnsi="Times New Roman" w:eastAsia="仿宋_GB2312"/>
          <w:sz w:val="30"/>
          <w:szCs w:val="30"/>
        </w:rPr>
        <w:t>考试界面</w:t>
      </w:r>
      <w:r>
        <w:rPr>
          <w:rFonts w:hint="eastAsia" w:ascii="Times New Roman" w:hAnsi="Times New Roman" w:eastAsia="仿宋_GB2312"/>
          <w:sz w:val="30"/>
          <w:szCs w:val="30"/>
        </w:rPr>
        <w:t>右</w:t>
      </w:r>
      <w:r>
        <w:rPr>
          <w:rFonts w:ascii="Times New Roman" w:hAnsi="Times New Roman" w:eastAsia="仿宋_GB2312"/>
          <w:sz w:val="30"/>
          <w:szCs w:val="30"/>
        </w:rPr>
        <w:t>侧开启开考倒计时提醒，倒计时结束后会自动显示试题并启动答题倒计时</w:t>
      </w:r>
      <w:r>
        <w:rPr>
          <w:rFonts w:hint="eastAsia" w:ascii="Times New Roman" w:hAnsi="Times New Roman" w:eastAsia="仿宋_GB2312"/>
          <w:b/>
          <w:bCs/>
          <w:sz w:val="30"/>
          <w:szCs w:val="30"/>
          <w:highlight w:val="none"/>
        </w:rPr>
        <w:t>（</w:t>
      </w:r>
      <w:r>
        <w:rPr>
          <w:rFonts w:hint="eastAsia" w:ascii="Times New Roman" w:hAnsi="Times New Roman" w:eastAsia="仿宋_GB2312"/>
          <w:b/>
          <w:bCs/>
          <w:sz w:val="30"/>
          <w:szCs w:val="30"/>
          <w:highlight w:val="none"/>
          <w:lang w:val="en-US" w:eastAsia="zh-CN"/>
        </w:rPr>
        <w:t>读题及作答时间为15分钟</w:t>
      </w:r>
      <w:r>
        <w:rPr>
          <w:rFonts w:hint="eastAsia" w:ascii="Times New Roman" w:hAnsi="Times New Roman" w:eastAsia="仿宋_GB2312"/>
          <w:b/>
          <w:bCs/>
          <w:sz w:val="30"/>
          <w:szCs w:val="30"/>
          <w:highlight w:val="none"/>
        </w:rPr>
        <w:t>，请考生自行控制时间）</w:t>
      </w:r>
      <w:r>
        <w:rPr>
          <w:rFonts w:ascii="Times New Roman" w:hAnsi="Times New Roman" w:eastAsia="仿宋_GB2312"/>
          <w:sz w:val="30"/>
          <w:szCs w:val="30"/>
          <w:highlight w:val="none"/>
        </w:rPr>
        <w:t>。右侧界面分别为摄</w:t>
      </w:r>
      <w:r>
        <w:rPr>
          <w:rFonts w:ascii="Times New Roman" w:hAnsi="Times New Roman" w:eastAsia="仿宋_GB2312"/>
          <w:sz w:val="30"/>
          <w:szCs w:val="30"/>
        </w:rPr>
        <w:t>像头所采集的实时视频、个人信息、考试倒计时、结束考试按钮等。</w:t>
      </w:r>
      <w:r>
        <w:rPr>
          <w:rFonts w:hint="eastAsia" w:ascii="Times New Roman" w:hAnsi="Times New Roman" w:eastAsia="仿宋_GB2312"/>
          <w:b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b/>
          <w:sz w:val="30"/>
          <w:szCs w:val="30"/>
        </w:rPr>
        <w:t>时请考生用普通话</w:t>
      </w:r>
      <w:r>
        <w:rPr>
          <w:rFonts w:hint="eastAsia" w:ascii="Times New Roman" w:hAnsi="Times New Roman" w:eastAsia="仿宋_GB2312"/>
          <w:b/>
          <w:sz w:val="30"/>
          <w:szCs w:val="30"/>
        </w:rPr>
        <w:t>进行答题</w:t>
      </w:r>
      <w:r>
        <w:rPr>
          <w:rFonts w:ascii="Times New Roman" w:hAnsi="Times New Roman" w:eastAsia="仿宋_GB2312"/>
          <w:b/>
          <w:sz w:val="30"/>
          <w:szCs w:val="30"/>
        </w:rPr>
        <w:t>。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开始后，系统不再允许考生登录。</w:t>
      </w:r>
    </w:p>
    <w:p>
      <w:pPr>
        <w:widowControl/>
        <w:tabs>
          <w:tab w:val="left" w:pos="312"/>
        </w:tabs>
        <w:spacing w:line="560" w:lineRule="exact"/>
        <w:ind w:firstLine="602" w:firstLineChars="200"/>
        <w:rPr>
          <w:rFonts w:ascii="Times New Roman" w:hAnsi="Times New Roman" w:eastAsia="仿宋_GB2312"/>
          <w:b/>
          <w:bCs/>
          <w:sz w:val="30"/>
          <w:szCs w:val="30"/>
        </w:rPr>
      </w:pPr>
      <w:r>
        <w:rPr>
          <w:rFonts w:ascii="Times New Roman" w:hAnsi="Times New Roman" w:eastAsia="仿宋_GB2312"/>
          <w:b/>
          <w:bCs/>
          <w:sz w:val="30"/>
          <w:szCs w:val="30"/>
        </w:rPr>
        <w:t>注意事项：</w:t>
      </w:r>
    </w:p>
    <w:p>
      <w:pPr>
        <w:widowControl/>
        <w:tabs>
          <w:tab w:val="left" w:pos="312"/>
        </w:tabs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（1）当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题目没有加载出来时，请点击刷新题目按钮来获取题目</w:t>
      </w:r>
      <w:r>
        <w:rPr>
          <w:rFonts w:hint="eastAsia" w:ascii="Times New Roman" w:hAnsi="Times New Roman" w:eastAsia="仿宋_GB2312"/>
          <w:sz w:val="30"/>
          <w:szCs w:val="30"/>
        </w:rPr>
        <w:t>或立即通过</w:t>
      </w:r>
      <w:r>
        <w:rPr>
          <w:rFonts w:ascii="Times New Roman" w:hAnsi="Times New Roman" w:eastAsia="仿宋_GB2312"/>
          <w:sz w:val="30"/>
          <w:szCs w:val="30"/>
        </w:rPr>
        <w:t>【</w:t>
      </w:r>
      <w:r>
        <w:rPr>
          <w:rFonts w:hint="eastAsia" w:ascii="Times New Roman" w:hAnsi="Times New Roman" w:eastAsia="仿宋_GB2312"/>
          <w:sz w:val="30"/>
          <w:szCs w:val="30"/>
        </w:rPr>
        <w:t>求助</w:t>
      </w:r>
      <w:r>
        <w:rPr>
          <w:rFonts w:ascii="Times New Roman" w:hAnsi="Times New Roman" w:eastAsia="仿宋_GB2312"/>
          <w:sz w:val="30"/>
          <w:szCs w:val="30"/>
        </w:rPr>
        <w:t>】</w:t>
      </w:r>
      <w:r>
        <w:rPr>
          <w:rFonts w:hint="eastAsia" w:ascii="Times New Roman" w:hAnsi="Times New Roman" w:eastAsia="仿宋_GB2312"/>
          <w:sz w:val="30"/>
          <w:szCs w:val="30"/>
        </w:rPr>
        <w:t>按钮联系在线监督员</w:t>
      </w:r>
      <w:r>
        <w:rPr>
          <w:rFonts w:ascii="Times New Roman" w:hAnsi="Times New Roman" w:eastAsia="仿宋_GB2312"/>
          <w:sz w:val="30"/>
          <w:szCs w:val="30"/>
        </w:rPr>
        <w:t>。</w:t>
      </w:r>
    </w:p>
    <w:p>
      <w:pPr>
        <w:widowControl/>
        <w:tabs>
          <w:tab w:val="left" w:pos="312"/>
        </w:tabs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（2）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过程中请考生不要作出与考试无关的任何操作，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全程会有摄像头、麦克风采集及录屏。</w:t>
      </w:r>
    </w:p>
    <w:p>
      <w:pPr>
        <w:widowControl/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（3）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过程中考生不得抄录、复制与考试相关的内容外泄传播，或在网络上发布任何与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相关的信息。</w:t>
      </w:r>
    </w:p>
    <w:p>
      <w:pPr>
        <w:widowControl/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（4）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过程中考生不得查阅任何资料或向他人求助。</w:t>
      </w:r>
    </w:p>
    <w:p>
      <w:pPr>
        <w:widowControl/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（5）</w:t>
      </w:r>
      <w:r>
        <w:rPr>
          <w:rFonts w:hint="eastAsia" w:ascii="Times New Roman" w:hAnsi="Times New Roman" w:eastAsia="仿宋_GB2312"/>
          <w:sz w:val="30"/>
          <w:szCs w:val="30"/>
        </w:rPr>
        <w:t>考试期间</w:t>
      </w:r>
      <w:r>
        <w:rPr>
          <w:rFonts w:ascii="Times New Roman" w:hAnsi="Times New Roman" w:eastAsia="仿宋_GB2312"/>
          <w:sz w:val="30"/>
          <w:szCs w:val="30"/>
        </w:rPr>
        <w:t>，不得以任何方式暗示或透露姓名等个人信息</w:t>
      </w:r>
      <w:r>
        <w:rPr>
          <w:rFonts w:hint="eastAsia" w:ascii="Times New Roman" w:hAnsi="Times New Roman" w:eastAsia="仿宋_GB2312"/>
          <w:sz w:val="30"/>
          <w:szCs w:val="30"/>
        </w:rPr>
        <w:t>（不能向摄像头展示准考证，身份证等证件）</w:t>
      </w:r>
      <w:r>
        <w:rPr>
          <w:rFonts w:ascii="Times New Roman" w:hAnsi="Times New Roman" w:eastAsia="仿宋_GB2312"/>
          <w:sz w:val="30"/>
          <w:szCs w:val="30"/>
        </w:rPr>
        <w:t>。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（6）如考生需要提前结束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，可点击【结束考试】按钮，点击确认框中的【确认】按钮后结束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。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（7）在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过程中，考生如遇网络中断，请继续完成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。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结束后，重新连接网络，再上传视频。如上传中遇到问题，请联系咨询技术服务电话400-808-3202。</w:t>
      </w:r>
    </w:p>
    <w:p>
      <w:pPr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（</w:t>
      </w:r>
      <w:r>
        <w:rPr>
          <w:rFonts w:hint="eastAsia" w:ascii="Times New Roman" w:hAnsi="Times New Roman" w:eastAsia="仿宋_GB2312"/>
          <w:sz w:val="30"/>
          <w:szCs w:val="30"/>
        </w:rPr>
        <w:t>8</w:t>
      </w:r>
      <w:r>
        <w:rPr>
          <w:rFonts w:ascii="Times New Roman" w:hAnsi="Times New Roman" w:eastAsia="仿宋_GB2312"/>
          <w:sz w:val="30"/>
          <w:szCs w:val="30"/>
        </w:rPr>
        <w:t>）当需要向监督员求助时，可以点击【求助】按钮，通过输入文字与监督员进行沟通。</w:t>
      </w:r>
    </w:p>
    <w:p>
      <w:pPr>
        <w:widowControl/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（</w:t>
      </w:r>
      <w:r>
        <w:rPr>
          <w:rFonts w:hint="eastAsia" w:ascii="Times New Roman" w:hAnsi="Times New Roman" w:eastAsia="仿宋_GB2312"/>
          <w:sz w:val="30"/>
          <w:szCs w:val="30"/>
        </w:rPr>
        <w:t>9</w:t>
      </w:r>
      <w:r>
        <w:rPr>
          <w:rFonts w:ascii="Times New Roman" w:hAnsi="Times New Roman" w:eastAsia="仿宋_GB2312"/>
          <w:sz w:val="30"/>
          <w:szCs w:val="30"/>
        </w:rPr>
        <w:t>）考试结束后会出现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视频上传界面，请考生不要作出任何操作，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视频上传成功将提示上传成功（此时可关闭考试页面，完成本次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），若视频上传失败，请按照</w:t>
      </w:r>
      <w:r>
        <w:rPr>
          <w:rFonts w:hint="eastAsia" w:ascii="Times New Roman" w:hAnsi="Times New Roman" w:eastAsia="仿宋_GB2312"/>
          <w:sz w:val="30"/>
          <w:szCs w:val="30"/>
        </w:rPr>
        <w:t>“</w:t>
      </w:r>
      <w:r>
        <w:rPr>
          <w:rFonts w:ascii="Times New Roman" w:hAnsi="Times New Roman" w:eastAsia="仿宋_GB2312"/>
          <w:sz w:val="30"/>
          <w:szCs w:val="30"/>
        </w:rPr>
        <w:t>视频指引</w:t>
      </w:r>
      <w:r>
        <w:rPr>
          <w:rFonts w:hint="eastAsia" w:ascii="Times New Roman" w:hAnsi="Times New Roman" w:eastAsia="仿宋_GB2312"/>
          <w:sz w:val="30"/>
          <w:szCs w:val="30"/>
        </w:rPr>
        <w:t>”进行</w:t>
      </w:r>
      <w:r>
        <w:rPr>
          <w:rFonts w:ascii="Times New Roman" w:hAnsi="Times New Roman" w:eastAsia="仿宋_GB2312"/>
          <w:sz w:val="30"/>
          <w:szCs w:val="30"/>
        </w:rPr>
        <w:t>操作或咨询技术服务电话400-808-3202。</w:t>
      </w:r>
    </w:p>
    <w:p>
      <w:pPr>
        <w:widowControl/>
        <w:spacing w:line="560" w:lineRule="exact"/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（</w:t>
      </w:r>
      <w:r>
        <w:rPr>
          <w:rFonts w:hint="eastAsia" w:ascii="Times New Roman" w:hAnsi="Times New Roman" w:eastAsia="仿宋_GB2312"/>
          <w:sz w:val="30"/>
          <w:szCs w:val="30"/>
        </w:rPr>
        <w:t>10</w:t>
      </w:r>
      <w:r>
        <w:rPr>
          <w:rFonts w:ascii="Times New Roman" w:hAnsi="Times New Roman" w:eastAsia="仿宋_GB2312"/>
          <w:sz w:val="30"/>
          <w:szCs w:val="30"/>
        </w:rPr>
        <w:t>）在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过程中，考生如遇</w:t>
      </w:r>
      <w:r>
        <w:rPr>
          <w:rFonts w:hint="eastAsia" w:ascii="Times New Roman" w:hAnsi="Times New Roman" w:eastAsia="仿宋_GB2312"/>
          <w:sz w:val="30"/>
          <w:szCs w:val="30"/>
        </w:rPr>
        <w:t>其他特殊情况，考生本人可联系咨询技术服务电话</w:t>
      </w:r>
      <w:r>
        <w:rPr>
          <w:rFonts w:ascii="Times New Roman" w:hAnsi="Times New Roman" w:eastAsia="仿宋_GB2312"/>
          <w:sz w:val="30"/>
          <w:szCs w:val="30"/>
        </w:rPr>
        <w:t>400-808-3202（</w:t>
      </w:r>
      <w:r>
        <w:rPr>
          <w:rFonts w:hint="eastAsia" w:ascii="Times New Roman" w:hAnsi="Times New Roman" w:eastAsia="仿宋_GB2312"/>
          <w:sz w:val="30"/>
          <w:szCs w:val="30"/>
        </w:rPr>
        <w:t>咨询时间09:00-1</w:t>
      </w:r>
      <w:r>
        <w:rPr>
          <w:rFonts w:ascii="Times New Roman" w:hAnsi="Times New Roman" w:eastAsia="仿宋_GB2312"/>
          <w:sz w:val="30"/>
          <w:szCs w:val="30"/>
        </w:rPr>
        <w:t>8</w:t>
      </w:r>
      <w:r>
        <w:rPr>
          <w:rFonts w:hint="eastAsia" w:ascii="Times New Roman" w:hAnsi="Times New Roman" w:eastAsia="仿宋_GB2312"/>
          <w:sz w:val="30"/>
          <w:szCs w:val="30"/>
        </w:rPr>
        <w:t>:00</w:t>
      </w:r>
      <w:r>
        <w:rPr>
          <w:rFonts w:ascii="Times New Roman" w:hAnsi="Times New Roman" w:eastAsia="仿宋_GB2312"/>
          <w:sz w:val="30"/>
          <w:szCs w:val="30"/>
        </w:rPr>
        <w:t>）</w:t>
      </w:r>
      <w:r>
        <w:rPr>
          <w:rFonts w:hint="eastAsia" w:ascii="Times New Roman" w:hAnsi="Times New Roman" w:eastAsia="仿宋_GB2312"/>
          <w:sz w:val="30"/>
          <w:szCs w:val="30"/>
        </w:rPr>
        <w:t>。</w:t>
      </w:r>
    </w:p>
    <w:p>
      <w:pPr>
        <w:jc w:val="center"/>
      </w:pPr>
      <w:r>
        <w:rPr>
          <w:rFonts w:hint="eastAsia"/>
        </w:rPr>
        <w:t xml:space="preserve"> </w:t>
      </w:r>
    </w:p>
    <w:p>
      <w:pPr>
        <w:jc w:val="center"/>
      </w:pPr>
      <w:r>
        <w:drawing>
          <wp:inline distT="0" distB="0" distL="0" distR="0">
            <wp:extent cx="5273675" cy="2860040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86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3675" cy="2966720"/>
            <wp:effectExtent l="0" t="0" r="3175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3675" cy="2966720"/>
            <wp:effectExtent l="0" t="0" r="317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pacing w:line="560" w:lineRule="exact"/>
        <w:ind w:firstLine="600" w:firstLineChars="200"/>
        <w:rPr>
          <w:rFonts w:ascii="Times New Roman" w:hAnsi="Times New Roman" w:eastAsia="仿宋_GB2312"/>
          <w:bCs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结束考试。若考生提前结束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，或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时间截止时，系统自动停止视频录制，请考生耐心等待</w:t>
      </w:r>
      <w:r>
        <w:rPr>
          <w:rFonts w:hint="eastAsia" w:ascii="Times New Roman" w:hAnsi="Times New Roman" w:eastAsia="仿宋_GB2312"/>
          <w:sz w:val="30"/>
          <w:szCs w:val="30"/>
        </w:rPr>
        <w:t>“智试云”</w:t>
      </w:r>
      <w:r>
        <w:rPr>
          <w:rFonts w:ascii="Times New Roman" w:hAnsi="Times New Roman" w:eastAsia="仿宋_GB2312"/>
          <w:sz w:val="30"/>
          <w:szCs w:val="30"/>
        </w:rPr>
        <w:t>系统上传数据，直至提示上传完毕后方可回到首页。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sz w:val="30"/>
          <w:szCs w:val="30"/>
        </w:rPr>
        <w:t>结束后，手动停止移动端</w:t>
      </w:r>
      <w:r>
        <w:rPr>
          <w:rFonts w:hint="eastAsia" w:ascii="Times New Roman" w:hAnsi="Times New Roman" w:eastAsia="仿宋_GB2312"/>
          <w:sz w:val="30"/>
          <w:szCs w:val="30"/>
        </w:rPr>
        <w:t>“智试通”</w:t>
      </w:r>
      <w:r>
        <w:rPr>
          <w:rFonts w:ascii="Times New Roman" w:hAnsi="Times New Roman" w:eastAsia="仿宋_GB2312"/>
          <w:sz w:val="30"/>
          <w:szCs w:val="30"/>
        </w:rPr>
        <w:t>APP佐证视频拍摄，并于60分钟内检查确认佐证视频已上传。注意：</w:t>
      </w:r>
      <w:r>
        <w:rPr>
          <w:rFonts w:hint="eastAsia" w:ascii="Times New Roman" w:hAnsi="Times New Roman" w:eastAsia="仿宋_GB2312"/>
          <w:sz w:val="30"/>
          <w:szCs w:val="30"/>
        </w:rPr>
        <w:t>“智试通”</w:t>
      </w:r>
      <w:r>
        <w:rPr>
          <w:rFonts w:ascii="Times New Roman" w:hAnsi="Times New Roman" w:eastAsia="仿宋_GB2312"/>
          <w:sz w:val="30"/>
          <w:szCs w:val="30"/>
        </w:rPr>
        <w:t>拍摄的佐证视频会自动上传，请考生确认上传成功即可。若上传未能成功，请考生务必主动联系技术人员处理。</w:t>
      </w:r>
      <w:r>
        <w:rPr>
          <w:rFonts w:ascii="Times New Roman" w:hAnsi="Times New Roman" w:eastAsia="仿宋_GB2312"/>
          <w:bCs/>
          <w:sz w:val="30"/>
          <w:szCs w:val="30"/>
        </w:rPr>
        <w:t>在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线上面试</w:t>
      </w:r>
      <w:r>
        <w:rPr>
          <w:rFonts w:ascii="Times New Roman" w:hAnsi="Times New Roman" w:eastAsia="仿宋_GB2312"/>
          <w:bCs/>
          <w:sz w:val="30"/>
          <w:szCs w:val="30"/>
        </w:rPr>
        <w:t>成绩未公布之前，</w:t>
      </w:r>
      <w:r>
        <w:rPr>
          <w:rFonts w:hint="eastAsia" w:ascii="Times New Roman" w:hAnsi="Times New Roman" w:eastAsia="仿宋_GB2312"/>
          <w:bCs/>
          <w:sz w:val="30"/>
          <w:szCs w:val="30"/>
        </w:rPr>
        <w:t>请勿</w:t>
      </w:r>
      <w:r>
        <w:rPr>
          <w:rFonts w:ascii="Times New Roman" w:hAnsi="Times New Roman" w:eastAsia="仿宋_GB2312"/>
          <w:bCs/>
          <w:sz w:val="30"/>
          <w:szCs w:val="30"/>
        </w:rPr>
        <w:t>卸载或删除</w:t>
      </w:r>
      <w:r>
        <w:rPr>
          <w:rFonts w:hint="eastAsia" w:ascii="Times New Roman" w:hAnsi="Times New Roman" w:eastAsia="仿宋_GB2312"/>
          <w:bCs/>
          <w:sz w:val="30"/>
          <w:szCs w:val="30"/>
        </w:rPr>
        <w:t>“智试云”</w:t>
      </w:r>
      <w:r>
        <w:rPr>
          <w:rFonts w:ascii="Times New Roman" w:hAnsi="Times New Roman" w:eastAsia="仿宋_GB2312"/>
          <w:bCs/>
          <w:sz w:val="30"/>
          <w:szCs w:val="30"/>
        </w:rPr>
        <w:t>和</w:t>
      </w:r>
      <w:r>
        <w:rPr>
          <w:rFonts w:hint="eastAsia" w:ascii="Times New Roman" w:hAnsi="Times New Roman" w:eastAsia="仿宋_GB2312"/>
          <w:bCs/>
          <w:sz w:val="30"/>
          <w:szCs w:val="30"/>
        </w:rPr>
        <w:t>“智试通”</w:t>
      </w:r>
      <w:r>
        <w:rPr>
          <w:rFonts w:ascii="Times New Roman" w:hAnsi="Times New Roman" w:eastAsia="仿宋_GB2312"/>
          <w:bCs/>
          <w:sz w:val="30"/>
          <w:szCs w:val="30"/>
        </w:rPr>
        <w:t>软件及相关文件。</w:t>
      </w:r>
    </w:p>
    <w:sectPr>
      <w:pgSz w:w="11906" w:h="16838"/>
      <w:pgMar w:top="1383" w:right="1406" w:bottom="1383" w:left="140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9C69022-D46A-479F-881E-6F036DB3ECB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BA07727A-96EA-42CD-BC5F-E2BF61FFEAA4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3" w:fontKey="{40671459-242C-45DA-B016-977F6707098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78DA29B-CFFD-4C1A-9A6D-CFB34395D48D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876910"/>
    <w:multiLevelType w:val="singleLevel"/>
    <w:tmpl w:val="30876910"/>
    <w:lvl w:ilvl="0" w:tentative="0">
      <w:start w:val="10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E9C"/>
    <w:rsid w:val="000328DA"/>
    <w:rsid w:val="00053AE5"/>
    <w:rsid w:val="00147D07"/>
    <w:rsid w:val="001E7846"/>
    <w:rsid w:val="00227515"/>
    <w:rsid w:val="002937FB"/>
    <w:rsid w:val="00345708"/>
    <w:rsid w:val="0042234F"/>
    <w:rsid w:val="005141ED"/>
    <w:rsid w:val="00591082"/>
    <w:rsid w:val="005B2BA4"/>
    <w:rsid w:val="00671A1F"/>
    <w:rsid w:val="00745A18"/>
    <w:rsid w:val="007467E1"/>
    <w:rsid w:val="00831160"/>
    <w:rsid w:val="00840499"/>
    <w:rsid w:val="0084167A"/>
    <w:rsid w:val="009A21B1"/>
    <w:rsid w:val="009D6746"/>
    <w:rsid w:val="00B6506B"/>
    <w:rsid w:val="00BB3DB6"/>
    <w:rsid w:val="00C21586"/>
    <w:rsid w:val="00C54B67"/>
    <w:rsid w:val="00C93849"/>
    <w:rsid w:val="00D52E9C"/>
    <w:rsid w:val="00E13FA4"/>
    <w:rsid w:val="00E44E3E"/>
    <w:rsid w:val="00E80EC4"/>
    <w:rsid w:val="00EC73FC"/>
    <w:rsid w:val="00F50CDA"/>
    <w:rsid w:val="00FA36E0"/>
    <w:rsid w:val="08E2508B"/>
    <w:rsid w:val="0D561BC8"/>
    <w:rsid w:val="152C43C4"/>
    <w:rsid w:val="24973E3B"/>
    <w:rsid w:val="27F9580C"/>
    <w:rsid w:val="2B4301BE"/>
    <w:rsid w:val="30E112A8"/>
    <w:rsid w:val="333F0E88"/>
    <w:rsid w:val="33A92CD6"/>
    <w:rsid w:val="4A1430F8"/>
    <w:rsid w:val="4FC7121C"/>
    <w:rsid w:val="5FF1196A"/>
    <w:rsid w:val="615B0273"/>
    <w:rsid w:val="63040232"/>
    <w:rsid w:val="665A300A"/>
    <w:rsid w:val="669D3D22"/>
    <w:rsid w:val="6DB81110"/>
    <w:rsid w:val="6E93126D"/>
    <w:rsid w:val="724746FD"/>
    <w:rsid w:val="746E2D59"/>
    <w:rsid w:val="7ADD6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paragraph" w:customStyle="1" w:styleId="10">
    <w:name w:val="Revision"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7</Pages>
  <Words>322</Words>
  <Characters>1839</Characters>
  <Lines>15</Lines>
  <Paragraphs>4</Paragraphs>
  <TotalTime>2</TotalTime>
  <ScaleCrop>false</ScaleCrop>
  <LinksUpToDate>false</LinksUpToDate>
  <CharactersWithSpaces>2157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2021-11-23T06:02:00Z</dcterms:created>
  <dc:creator>214047107@qq.com</dc:creator>
  <cp:lastModifiedBy>史兆兰</cp:lastModifiedBy>
  <cp:lastPrinted>2022-03-21T08:24:00Z</cp:lastPrinted>
  <dcterms:modified xsi:type="dcterms:W3CDTF">2022-03-21T09:55:30Z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DCEFE14D4B254D7FA85261777B264CAE</vt:lpwstr>
  </property>
</Properties>
</file>