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238" w:type="pct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326"/>
        <w:gridCol w:w="1276"/>
        <w:gridCol w:w="2130"/>
        <w:gridCol w:w="1135"/>
        <w:gridCol w:w="708"/>
        <w:gridCol w:w="851"/>
        <w:gridCol w:w="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序号</w:t>
            </w:r>
          </w:p>
        </w:tc>
        <w:tc>
          <w:tcPr>
            <w:tcW w:w="74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招聘科室</w:t>
            </w:r>
          </w:p>
        </w:tc>
        <w:tc>
          <w:tcPr>
            <w:tcW w:w="7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6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9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硕士</w:t>
            </w:r>
          </w:p>
        </w:tc>
        <w:tc>
          <w:tcPr>
            <w:tcW w:w="4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本科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111111"/>
                <w:kern w:val="0"/>
                <w:sz w:val="20"/>
                <w:szCs w:val="20"/>
              </w:rPr>
              <w:t>专科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神经病学/临床医学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4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外科学/临床医学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3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肿瘤科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肿瘤学/临床医学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4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内科学/临床医学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5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心电图医师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6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内科学/临床医学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7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内科学/临床医学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8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内科学/临床医学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9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儿科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儿科学/临床医学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10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劲肩腰腿痛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中医学/临床医学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11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心胸外科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外科学/临床医学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12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外科学/临床医学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3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13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外科学/临床医学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14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肝胆外科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外科学/临床医学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15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外科学/临床医学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16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妇科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妇产科学/临床医学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17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产科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妇产科学/临床医学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18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眼科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眼科学/临床医学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19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眼科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技师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眼视光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20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21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血管介入科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临床医学/医学影像学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22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诊断医师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医学影像学/临床医学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23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诊断医师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医学影像学/临床医学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24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25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诊断医师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临床医学/临床病理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26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药学师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药学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27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药师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药学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6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28</w:t>
            </w:r>
          </w:p>
        </w:tc>
        <w:tc>
          <w:tcPr>
            <w:tcW w:w="74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护士</w:t>
            </w:r>
          </w:p>
        </w:tc>
        <w:tc>
          <w:tcPr>
            <w:tcW w:w="11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护理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17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10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111111"/>
                <w:kern w:val="0"/>
                <w:sz w:val="20"/>
                <w:szCs w:val="20"/>
              </w:rPr>
              <w:t>7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三、招聘程序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报名表初步筛选→应聘资质审核→笔试→面试。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拟录取人员将进行体检，</w:t>
      </w:r>
      <w:r>
        <w:rPr>
          <w:rFonts w:hint="eastAsia" w:ascii="宋体" w:hAnsi="宋体" w:eastAsia="宋体" w:cs="宋体"/>
          <w:highlight w:val="none"/>
          <w:lang w:eastAsia="zh-CN"/>
        </w:rPr>
        <w:t>无法</w:t>
      </w:r>
      <w:r>
        <w:rPr>
          <w:rFonts w:hint="eastAsia" w:ascii="宋体" w:hAnsi="宋体" w:eastAsia="宋体" w:cs="宋体"/>
          <w:lang w:eastAsia="zh-CN"/>
        </w:rPr>
        <w:t>按时</w:t>
      </w:r>
      <w:r>
        <w:rPr>
          <w:rFonts w:hint="eastAsia" w:ascii="宋体" w:hAnsi="宋体" w:eastAsia="宋体" w:cs="宋体"/>
        </w:rPr>
        <w:t>参加体检的人员，视为自动放弃应聘。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四、联系方式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北大医疗淄博医院人力资源科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丁老师、胡老师；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联系电话：0533-2345222；2344651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F36A3"/>
    <w:rsid w:val="2DF57F20"/>
    <w:rsid w:val="5D8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2022-03-11T05:33:00Z</dcterms:created>
  <dc:creator>鑫垚</dc:creator>
  <cp:lastModifiedBy>鑫垚</cp:lastModifiedBy>
  <dcterms:modified xsi:type="dcterms:W3CDTF">2022-03-11T05:34:31Z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F23593FAC37C4034ABE44703F00B3AE1</vt:lpwstr>
  </property>
</Properties>
</file>