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0" w:afterAutospacing="0" w:line="560" w:lineRule="exact"/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 w:cs="方正小标宋简体"/>
          <w:sz w:val="32"/>
          <w:szCs w:val="32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2</w:t>
      </w:r>
    </w:p>
    <w:p>
      <w:pPr>
        <w:pStyle w:val="3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四川大学华西第二医院眉山市妇女儿童医院</w:t>
      </w:r>
    </w:p>
    <w:p>
      <w:pPr>
        <w:pStyle w:val="3"/>
        <w:spacing w:before="0" w:beforeAutospacing="0" w:after="0" w:afterAutospacing="0"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眉山市妇幼保健院招聘</w:t>
      </w:r>
      <w:r>
        <w:rPr>
          <w:rFonts w:hint="eastAsia" w:ascii="方正小标宋简体" w:eastAsia="方正小标宋简体" w:cs="方正小标宋简体"/>
          <w:sz w:val="36"/>
          <w:szCs w:val="36"/>
          <w:lang w:eastAsia="zh-CN"/>
        </w:rPr>
        <w:t>劳务派遣工作</w:t>
      </w:r>
      <w:bookmarkStart w:id="0" w:name="_GoBack"/>
      <w:bookmarkEnd w:id="0"/>
      <w:r>
        <w:rPr>
          <w:rFonts w:hint="eastAsia" w:ascii="方正小标宋简体" w:eastAsia="方正小标宋简体" w:cs="方正小标宋简体"/>
          <w:sz w:val="36"/>
          <w:szCs w:val="36"/>
        </w:rPr>
        <w:t>人员</w:t>
      </w:r>
    </w:p>
    <w:p>
      <w:pPr>
        <w:pStyle w:val="3"/>
        <w:spacing w:before="0" w:beforeAutospacing="0" w:after="0" w:afterAutospacing="0" w:line="560" w:lineRule="exact"/>
        <w:jc w:val="center"/>
        <w:rPr>
          <w:rFonts w:ascii="方正小标宋简体" w:eastAsia="方正小标宋简体" w:cs="Times New Roman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报名登记表</w:t>
      </w:r>
    </w:p>
    <w:tbl>
      <w:tblPr>
        <w:tblStyle w:val="4"/>
        <w:tblW w:w="94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734"/>
        <w:gridCol w:w="371"/>
        <w:gridCol w:w="1173"/>
        <w:gridCol w:w="760"/>
        <w:gridCol w:w="951"/>
        <w:gridCol w:w="385"/>
        <w:gridCol w:w="859"/>
        <w:gridCol w:w="1380"/>
        <w:gridCol w:w="1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7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照 片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（两寸彩色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kern w:val="0"/>
                <w:sz w:val="24"/>
                <w:szCs w:val="24"/>
              </w:rPr>
              <w:t>免冠）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参加工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教育</w:t>
            </w:r>
          </w:p>
        </w:tc>
        <w:tc>
          <w:tcPr>
            <w:tcW w:w="7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毕业院校、系及专业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27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8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获得何种专业证书，有何专长</w:t>
            </w:r>
          </w:p>
        </w:tc>
        <w:tc>
          <w:tcPr>
            <w:tcW w:w="7264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12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历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7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情况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1047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及主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要社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会关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系</w:t>
            </w: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称谓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年龄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17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  <w:tc>
          <w:tcPr>
            <w:tcW w:w="3995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atLeas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资格审</w:t>
            </w:r>
          </w:p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核意见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right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36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本人已详细阅读招聘公告，自觉遵守公告中的各项规定，表中所填信息均客观、真实、准确。若本人有违背上述承诺行为，愿作自动放弃处理。</w:t>
            </w:r>
          </w:p>
          <w:p>
            <w:pPr>
              <w:widowControl/>
              <w:ind w:firstLine="480"/>
              <w:jc w:val="lef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仿宋_GB2312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承诺人：</w:t>
            </w:r>
          </w:p>
        </w:tc>
      </w:tr>
    </w:tbl>
    <w:p>
      <w:pPr>
        <w:rPr>
          <w:rFonts w:hint="default" w:ascii="仿宋" w:hAnsi="仿宋" w:eastAsia="仿宋" w:cs="宋体"/>
          <w:kern w:val="0"/>
          <w:sz w:val="32"/>
          <w:szCs w:val="32"/>
          <w:lang w:val="en-US" w:eastAsia="zh-CN"/>
        </w:rPr>
      </w:pPr>
    </w:p>
    <w:sectPr>
      <w:head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B6B05"/>
    <w:rsid w:val="11FB4BFD"/>
    <w:rsid w:val="32FB6B05"/>
    <w:rsid w:val="3C8A3852"/>
    <w:rsid w:val="3D58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2021-07-01T05:34:00Z</dcterms:created>
  <dc:creator>李文文</dc:creator>
  <cp:lastModifiedBy>Administrator</cp:lastModifiedBy>
  <dcterms:modified xsi:type="dcterms:W3CDTF">2022-03-07T06:13:29Z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D334460C4A4D4A6D869140D03FF21FC0</vt:lpwstr>
  </property>
</Properties>
</file>