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eastAsia="黑体" w:cs="黑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eastAsia="黑体" w:cs="黑体"/>
          <w:color w:val="auto"/>
          <w:sz w:val="32"/>
          <w:szCs w:val="32"/>
          <w:lang w:val="en-US" w:eastAsia="zh-CN"/>
        </w:rPr>
        <w:t>1</w:t>
      </w:r>
      <w:r>
        <w:rPr>
          <w:rFonts w:hint="eastAsia" w:ascii="黑体" w:eastAsia="黑体" w:cs="黑体"/>
          <w:color w:val="auto"/>
          <w:sz w:val="32"/>
          <w:szCs w:val="32"/>
        </w:rPr>
        <w:t>：</w:t>
      </w:r>
    </w:p>
    <w:p>
      <w:pPr>
        <w:spacing w:line="540" w:lineRule="exact"/>
        <w:jc w:val="center"/>
        <w:rPr>
          <w:rFonts w:asci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</w:rPr>
        <w:t>2022年樟树市中医医院公开招聘编外卫生专业技术人员岗位及要求表</w:t>
      </w:r>
    </w:p>
    <w:tbl>
      <w:tblPr>
        <w:tblStyle w:val="9"/>
        <w:tblW w:w="82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17"/>
        <w:gridCol w:w="863"/>
        <w:gridCol w:w="1878"/>
        <w:gridCol w:w="2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</w:rPr>
              <w:t>岗位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lang w:eastAsia="zh-CN"/>
              </w:rPr>
              <w:t>名称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lang w:eastAsia="zh-CN"/>
              </w:rPr>
              <w:t>岗位代码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lang w:eastAsia="zh-CN"/>
              </w:rPr>
              <w:t>岗位数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</w:rPr>
              <w:t>专业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lang w:eastAsia="zh-CN"/>
              </w:rPr>
              <w:t>要求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</w:rPr>
              <w:t>学历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lang w:eastAsia="zh-CN"/>
              </w:rPr>
              <w:t>及其他要求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骨伤科医生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101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2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中医学</w:t>
            </w:r>
            <w:r>
              <w:rPr>
                <w:rFonts w:hint="eastAsia" w:ascii="仿宋_GB2312" w:eastAsia="仿宋_GB2312" w:cs="仿宋_GB2312"/>
                <w:color w:val="auto"/>
                <w:sz w:val="24"/>
                <w:lang w:eastAsia="zh-CN"/>
              </w:rPr>
              <w:t>（骨伤方向）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201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内科医生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102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2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中医学或中西医临床医学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202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五官科医生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103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中医学或中西医临床医学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全日制本科及以上或全日制大专并取得执业医师资格证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203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全日制本科及以上或全日制大专并取得执业医师资格证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儿科医生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204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 或全日制大专并取得执业医师资格证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泌尿外科医生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205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普外科医生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206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妇产科医生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104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中医学或中西医临床医学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207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皮肤科医生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105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中医学或中西医临床医学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全日制本科及以上或全日制大专并取得执业医师资格证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肛肠科医生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106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中医学或中西医临床医学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全日制本科及以上或全日制大专并取得执业医师资格证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ICU医生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208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2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康复科技师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301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2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康复治疗技术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全日制大专及以上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心电图医生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401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医学影像学或临床医学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全日制本科及以上或全日制大专并取得执业医师资格证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放射影像科医生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402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医学影像或临床医学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全日制本科及以上或全日制大专并取得执业医师资格证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放射影像科</w:t>
            </w:r>
            <w:r>
              <w:rPr>
                <w:rFonts w:hint="eastAsia" w:ascii="仿宋_GB2312" w:eastAsia="仿宋_GB2312" w:cs="仿宋_GB2312"/>
                <w:color w:val="auto"/>
                <w:sz w:val="24"/>
                <w:lang w:eastAsia="zh-CN"/>
              </w:rPr>
              <w:t>技师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501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医学影像</w:t>
            </w:r>
            <w:r>
              <w:rPr>
                <w:rFonts w:hint="eastAsia" w:ascii="仿宋_GB2312" w:eastAsia="仿宋_GB2312" w:cs="仿宋_GB2312"/>
                <w:color w:val="auto"/>
                <w:sz w:val="24"/>
                <w:lang w:eastAsia="zh-CN"/>
              </w:rPr>
              <w:t>技术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全日制大专及以上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B超室医生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403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2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医学影像或临床医学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全日制本科及以上或全日制大专并取得执业医师资格证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检验科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502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2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医学检验技术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全日制大专及以上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药剂科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601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中药学或药学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eastAsia="zh-CN"/>
              </w:rPr>
              <w:t>全日制</w:t>
            </w:r>
            <w:r>
              <w:rPr>
                <w:rFonts w:hint="eastAsia" w:ascii="仿宋_GB2312" w:eastAsia="仿宋_GB2312" w:cs="仿宋_GB2312"/>
                <w:color w:val="auto"/>
                <w:sz w:val="24"/>
              </w:rPr>
              <w:t>大专及以上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护理人员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  <w:t>701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30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护理</w:t>
            </w:r>
            <w:r>
              <w:rPr>
                <w:rFonts w:hint="eastAsia" w:ascii="仿宋_GB2312" w:eastAsia="仿宋_GB2312" w:cs="仿宋_GB2312"/>
                <w:color w:val="auto"/>
                <w:sz w:val="24"/>
                <w:lang w:eastAsia="zh-CN"/>
              </w:rPr>
              <w:t>学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</w:rPr>
              <w:t>全日制中专及以上，并取得护士资格证</w:t>
            </w:r>
            <w:r>
              <w:rPr>
                <w:rFonts w:hint="eastAsia" w:ascii="仿宋_GB2312" w:eastAsia="仿宋_GB2312" w:cs="仿宋_GB2312"/>
                <w:color w:val="auto"/>
                <w:sz w:val="24"/>
                <w:lang w:eastAsia="zh-CN"/>
              </w:rPr>
              <w:t>。</w:t>
            </w:r>
          </w:p>
        </w:tc>
      </w:tr>
    </w:tbl>
    <w:p>
      <w:pPr>
        <w:spacing w:line="400" w:lineRule="exact"/>
        <w:jc w:val="left"/>
        <w:rPr>
          <w:rFonts w:ascii="仿宋_GB2312" w:eastAsia="仿宋_GB2312"/>
          <w:color w:val="auto"/>
          <w:sz w:val="24"/>
          <w:u w:val="single"/>
        </w:rPr>
      </w:pPr>
    </w:p>
    <w:p>
      <w:pPr>
        <w:spacing w:line="400" w:lineRule="exact"/>
        <w:rPr>
          <w:rFonts w:ascii="仿宋" w:eastAsia="仿宋" w:cs="仿宋"/>
          <w:color w:val="auto"/>
          <w:sz w:val="24"/>
        </w:rPr>
      </w:pPr>
    </w:p>
    <w:p>
      <w:pPr>
        <w:pStyle w:val="2"/>
        <w:rPr>
          <w:color w:val="auto"/>
        </w:rPr>
      </w:pPr>
    </w:p>
    <w:p>
      <w:pPr>
        <w:pStyle w:val="2"/>
        <w:rPr>
          <w:rFonts w:hint="eastAsia"/>
          <w:color w:val="auto"/>
        </w:rPr>
      </w:pPr>
    </w:p>
    <w:p>
      <w:pPr>
        <w:pStyle w:val="2"/>
        <w:ind w:left="0" w:firstLine="0" w:firstLineChars="0"/>
        <w:rPr>
          <w:rFonts w:hint="eastAsia"/>
          <w:color w:val="auto"/>
          <w:lang w:val="en-US" w:eastAsia="zh-CN"/>
        </w:rPr>
      </w:pPr>
    </w:p>
    <w:p>
      <w:pPr>
        <w:pStyle w:val="2"/>
        <w:ind w:left="0" w:firstLine="0" w:firstLineChars="0"/>
        <w:rPr>
          <w:color w:val="auto"/>
          <w:lang w:val="en-US" w:eastAsia="zh-CN"/>
        </w:rPr>
      </w:pPr>
    </w:p>
    <w:p>
      <w:pPr>
        <w:pStyle w:val="2"/>
        <w:ind w:left="0" w:firstLine="0" w:firstLineChars="0"/>
        <w:rPr>
          <w:color w:val="auto"/>
          <w:lang w:val="en-US" w:eastAsia="zh-CN"/>
        </w:rPr>
      </w:pPr>
    </w:p>
    <w:p>
      <w:pPr>
        <w:pStyle w:val="2"/>
        <w:ind w:left="0" w:firstLine="0" w:firstLineChars="0"/>
        <w:rPr>
          <w:rFonts w:hint="eastAsia"/>
          <w:color w:val="auto"/>
          <w:lang w:val="en-US" w:eastAsia="zh-CN"/>
        </w:rPr>
      </w:pPr>
    </w:p>
    <w:p>
      <w:pPr>
        <w:pStyle w:val="2"/>
        <w:ind w:left="0" w:firstLine="0" w:firstLineChars="0"/>
        <w:rPr>
          <w:rFonts w:hint="eastAsia"/>
          <w:color w:val="auto"/>
          <w:lang w:val="en-US" w:eastAsia="zh-CN"/>
        </w:rPr>
      </w:pPr>
    </w:p>
    <w:p>
      <w:pPr>
        <w:pStyle w:val="2"/>
        <w:ind w:left="0" w:firstLine="0" w:firstLineChars="0"/>
        <w:rPr>
          <w:rFonts w:hint="eastAsia"/>
          <w:color w:val="auto"/>
          <w:lang w:val="en-US" w:eastAsia="zh-CN"/>
        </w:rPr>
      </w:pPr>
    </w:p>
    <w:p>
      <w:pPr>
        <w:pStyle w:val="2"/>
        <w:ind w:left="0" w:firstLine="0" w:firstLineChars="0"/>
        <w:rPr>
          <w:rFonts w:hint="eastAsia"/>
          <w:color w:val="auto"/>
          <w:lang w:val="en-US" w:eastAsia="zh-CN"/>
        </w:rPr>
      </w:pPr>
    </w:p>
    <w:p>
      <w:pPr>
        <w:pStyle w:val="2"/>
        <w:ind w:left="0" w:firstLine="0" w:firstLineChars="0"/>
        <w:rPr>
          <w:rFonts w:hint="eastAsia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eastAsia" w:ascii="仿宋_GB2312" w:eastAsia="仿宋_GB2312" w:cs="华文仿宋"/>
          <w:color w:val="auto"/>
          <w:sz w:val="32"/>
          <w:szCs w:val="32"/>
        </w:rPr>
      </w:pPr>
      <w:r>
        <w:rPr>
          <w:rFonts w:hint="eastAsia" w:ascii="仿宋_GB2312" w:eastAsia="仿宋_GB2312" w:cs="华文仿宋"/>
          <w:color w:val="auto"/>
          <w:sz w:val="32"/>
          <w:szCs w:val="32"/>
        </w:rPr>
        <w:t>附件</w:t>
      </w:r>
      <w:r>
        <w:rPr>
          <w:rFonts w:hint="eastAsia" w:ascii="仿宋_GB2312" w:eastAsia="仿宋_GB2312" w:cs="华文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华文仿宋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jc w:val="center"/>
        <w:textAlignment w:val="auto"/>
        <w:rPr>
          <w:rFonts w:hint="eastAsia" w:ascii="宋体" w:eastAsia="宋体" w:cs="宋体"/>
          <w:b/>
          <w:bCs w:val="0"/>
          <w:color w:val="auto"/>
          <w:kern w:val="2"/>
          <w:sz w:val="30"/>
          <w:szCs w:val="30"/>
        </w:rPr>
      </w:pPr>
      <w:r>
        <w:rPr>
          <w:rFonts w:ascii="宋体" w:eastAsia="宋体" w:cs="宋体"/>
          <w:b/>
          <w:bCs w:val="0"/>
          <w:color w:val="auto"/>
          <w:kern w:val="2"/>
          <w:sz w:val="30"/>
          <w:szCs w:val="30"/>
        </w:rPr>
        <w:t>2022年</w:t>
      </w:r>
      <w:r>
        <w:rPr>
          <w:rFonts w:hint="eastAsia" w:ascii="宋体" w:eastAsia="宋体" w:cs="宋体"/>
          <w:b/>
          <w:bCs w:val="0"/>
          <w:color w:val="auto"/>
          <w:kern w:val="2"/>
          <w:sz w:val="30"/>
          <w:szCs w:val="30"/>
        </w:rPr>
        <w:t>樟树市中医医院公开招聘编外卫生专业技术人员报名表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192" w:lineRule="auto"/>
        <w:textAlignment w:val="auto"/>
        <w:rPr>
          <w:rFonts w:hint="eastAsia" w:ascii="仿宋_GB2312" w:eastAsia="仿宋_GB2312"/>
          <w:b/>
          <w:color w:val="auto"/>
          <w:sz w:val="24"/>
        </w:rPr>
      </w:pPr>
      <w:r>
        <w:rPr>
          <w:rFonts w:hint="eastAsia" w:ascii="仿宋_GB2312" w:eastAsia="仿宋_GB2312"/>
          <w:b/>
          <w:color w:val="auto"/>
          <w:sz w:val="24"/>
        </w:rPr>
        <w:t>报考岗位</w:t>
      </w:r>
      <w:r>
        <w:rPr>
          <w:rFonts w:hint="eastAsia" w:ascii="仿宋_GB2312" w:eastAsia="仿宋_GB2312"/>
          <w:b/>
          <w:color w:val="auto"/>
          <w:sz w:val="24"/>
          <w:lang w:eastAsia="zh-CN"/>
        </w:rPr>
        <w:t>代码</w:t>
      </w:r>
      <w:r>
        <w:rPr>
          <w:rFonts w:hint="eastAsia" w:ascii="仿宋_GB2312" w:eastAsia="仿宋_GB2312"/>
          <w:b/>
          <w:color w:val="auto"/>
          <w:sz w:val="24"/>
        </w:rPr>
        <w:t xml:space="preserve">：                                    </w:t>
      </w:r>
      <w:r>
        <w:rPr>
          <w:rFonts w:hint="eastAsia" w:ascii="仿宋_GB2312" w:eastAsia="仿宋_GB2312"/>
          <w:b/>
          <w:color w:val="auto"/>
          <w:sz w:val="24"/>
          <w:lang w:eastAsia="zh-CN"/>
        </w:rPr>
        <w:t>岗位名称</w:t>
      </w:r>
      <w:r>
        <w:rPr>
          <w:rFonts w:hint="eastAsia" w:ascii="仿宋_GB2312" w:eastAsia="仿宋_GB2312"/>
          <w:b/>
          <w:color w:val="auto"/>
          <w:sz w:val="24"/>
        </w:rPr>
        <w:t>：</w:t>
      </w:r>
    </w:p>
    <w:tbl>
      <w:tblPr>
        <w:tblStyle w:val="9"/>
        <w:tblW w:w="904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60"/>
        <w:gridCol w:w="720"/>
        <w:gridCol w:w="1080"/>
        <w:gridCol w:w="1454"/>
        <w:gridCol w:w="1404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姓  名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性别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45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民    族</w:t>
            </w:r>
          </w:p>
        </w:tc>
        <w:tc>
          <w:tcPr>
            <w:tcW w:w="140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848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出生年月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籍贯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45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政治面貌</w:t>
            </w:r>
          </w:p>
        </w:tc>
        <w:tc>
          <w:tcPr>
            <w:tcW w:w="140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848" w:type="dxa"/>
            <w:vMerge w:val="continue"/>
            <w:noWrap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毕业院校</w:t>
            </w:r>
          </w:p>
        </w:tc>
        <w:tc>
          <w:tcPr>
            <w:tcW w:w="3060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45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所学专业</w:t>
            </w:r>
          </w:p>
        </w:tc>
        <w:tc>
          <w:tcPr>
            <w:tcW w:w="140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848" w:type="dxa"/>
            <w:vMerge w:val="continue"/>
            <w:noWrap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学    历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毕业时间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45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健    康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状    况</w:t>
            </w:r>
          </w:p>
        </w:tc>
        <w:tc>
          <w:tcPr>
            <w:tcW w:w="140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848" w:type="dxa"/>
            <w:vMerge w:val="continue"/>
            <w:noWrap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身 份 证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号    码</w:t>
            </w:r>
          </w:p>
        </w:tc>
        <w:tc>
          <w:tcPr>
            <w:tcW w:w="4514" w:type="dxa"/>
            <w:gridSpan w:val="4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40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职  称</w:t>
            </w:r>
          </w:p>
        </w:tc>
        <w:tc>
          <w:tcPr>
            <w:tcW w:w="1848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家庭详细地    址</w:t>
            </w:r>
          </w:p>
        </w:tc>
        <w:tc>
          <w:tcPr>
            <w:tcW w:w="3060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45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联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系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电话</w:t>
            </w:r>
          </w:p>
        </w:tc>
        <w:tc>
          <w:tcPr>
            <w:tcW w:w="325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现 工 作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单   位</w:t>
            </w:r>
          </w:p>
        </w:tc>
        <w:tc>
          <w:tcPr>
            <w:tcW w:w="3060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45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档案所在地</w:t>
            </w:r>
          </w:p>
        </w:tc>
        <w:tc>
          <w:tcPr>
            <w:tcW w:w="325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本人简历</w:t>
            </w:r>
          </w:p>
        </w:tc>
        <w:tc>
          <w:tcPr>
            <w:tcW w:w="7766" w:type="dxa"/>
            <w:gridSpan w:val="6"/>
            <w:noWrap/>
          </w:tcPr>
          <w:p>
            <w:pPr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ind w:firstLine="723" w:firstLineChars="300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（注：个人简历包括教育经历和工作经历，教育经历从高中起）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6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家 庭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成 员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及 主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要 社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会 关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系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姓名</w:t>
            </w:r>
          </w:p>
        </w:tc>
        <w:tc>
          <w:tcPr>
            <w:tcW w:w="180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与本人关系</w:t>
            </w:r>
          </w:p>
        </w:tc>
        <w:tc>
          <w:tcPr>
            <w:tcW w:w="4706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6" w:type="dxa"/>
            <w:vMerge w:val="continue"/>
            <w:noWrap/>
          </w:tcPr>
          <w:p>
            <w:pPr>
              <w:rPr>
                <w:color w:val="auto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80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4706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6" w:type="dxa"/>
            <w:vMerge w:val="continue"/>
            <w:noWrap/>
          </w:tcPr>
          <w:p>
            <w:pPr>
              <w:rPr>
                <w:color w:val="auto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80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4706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6" w:type="dxa"/>
            <w:vMerge w:val="continue"/>
            <w:noWrap/>
          </w:tcPr>
          <w:p>
            <w:pPr>
              <w:rPr>
                <w:color w:val="auto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80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4706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报 名 人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声    明</w:t>
            </w:r>
          </w:p>
        </w:tc>
        <w:tc>
          <w:tcPr>
            <w:tcW w:w="7766" w:type="dxa"/>
            <w:gridSpan w:val="6"/>
            <w:noWrap/>
          </w:tcPr>
          <w:p>
            <w:pPr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本报名表所填内容正确无误，所提交的证件和照片真实有效。如有虚假，由此产生的一切后果由本人承担。</w:t>
            </w:r>
          </w:p>
          <w:p>
            <w:pPr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/>
              <w:textAlignment w:val="auto"/>
              <w:rPr>
                <w:rFonts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报名人签名：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资格审查意见</w:t>
            </w:r>
          </w:p>
        </w:tc>
        <w:tc>
          <w:tcPr>
            <w:tcW w:w="7766" w:type="dxa"/>
            <w:gridSpan w:val="6"/>
            <w:noWrap/>
          </w:tcPr>
          <w:p>
            <w:pPr>
              <w:spacing w:line="520" w:lineRule="exact"/>
              <w:rPr>
                <w:rFonts w:hint="eastAsia" w:ascii="仿宋_GB2312" w:eastAsia="仿宋_GB2312"/>
                <w:b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hint="eastAsia"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报名审查人签名：                           年    月    日</w:t>
            </w:r>
          </w:p>
        </w:tc>
      </w:tr>
    </w:tbl>
    <w:p>
      <w:pPr>
        <w:rPr>
          <w:rFonts w:hint="eastAsia"/>
          <w:color w:val="auto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24"/>
        </w:rPr>
        <w:t>注意：表格内容必须填写齐全，填写时字迹必须清楚工整，切勿潦草。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鼎简中等线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4"/>
  </w:compat>
  <w:rsids>
    <w:rsidRoot w:val="00000000"/>
    <w:rsid w:val="02306FF8"/>
    <w:rsid w:val="1A763F7A"/>
    <w:rsid w:val="3E353EED"/>
    <w:rsid w:val="42E3216A"/>
    <w:rsid w:val="4861016C"/>
    <w:rsid w:val="595C4C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20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</w:rPr>
  </w:style>
  <w:style w:type="character" w:styleId="11">
    <w:name w:val="Strong"/>
    <w:basedOn w:val="10"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9</Pages>
  <Words>2937</Words>
  <Characters>3114</Characters>
  <Lines>367</Lines>
  <Paragraphs>203</Paragraphs>
  <TotalTime>19</TotalTime>
  <ScaleCrop>false</ScaleCrop>
  <LinksUpToDate>false</LinksUpToDate>
  <CharactersWithSpaces>3309</CharactersWithSpaces>
  <Application>WPS Office_11.1.0.11294_F1E327BC-269C-435d-A152-05C5408002CA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2022-02-09T02:28:00Z</dcterms:created>
  <dc:creator>Administrator</dc:creator>
  <cp:lastModifiedBy>子安</cp:lastModifiedBy>
  <cp:lastPrinted>2022-02-17T01:15:00Z</cp:lastPrinted>
  <dcterms:modified xsi:type="dcterms:W3CDTF">2022-02-20T10:54:56Z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9C5067658DC944C0857759B81294172A</vt:lpwstr>
  </property>
</Properties>
</file>