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信息修改审核表填写说明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184140" cy="7324725"/>
            <wp:effectExtent l="0" t="0" r="16510" b="9525"/>
            <wp:docPr id="1" name="图片 1" descr="附件1：医师资格考试合格考生信息修改审核表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：医师资格考试合格考生信息修改审核表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732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医师资格考试合格考生信息修改审核表中有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</w:rPr>
        <w:t>以上为修改前医师资格信息!</w:t>
      </w:r>
      <w:r>
        <w:rPr>
          <w:rFonts w:hint="eastAsia" w:ascii="仿宋" w:hAnsi="仿宋" w:eastAsia="仿宋" w:cs="仿宋"/>
          <w:color w:val="FF0000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字样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考生在申报时要按照修改前系统信息填报;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二、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身份证号与资格证书编码同步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身份证号变更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只需在申请修改内容身份证号</w:t>
      </w:r>
      <w:r>
        <w:rPr>
          <w:rFonts w:hint="eastAsia" w:ascii="仿宋" w:hAnsi="仿宋" w:eastAsia="仿宋" w:cs="仿宋"/>
          <w:sz w:val="32"/>
          <w:szCs w:val="32"/>
        </w:rPr>
        <w:t>后打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三、“</w:t>
      </w:r>
      <w:r>
        <w:rPr>
          <w:rFonts w:hint="eastAsia" w:ascii="仿宋" w:hAnsi="仿宋" w:eastAsia="仿宋" w:cs="仿宋"/>
          <w:sz w:val="32"/>
          <w:szCs w:val="32"/>
        </w:rPr>
        <w:t>修改为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一栏填写修改后信息;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</w:rPr>
        <w:t>修改原因说明一栏必须填写。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五、表格用蓝黑色或黑色钢笔、签字笔填写，不能涂改。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提醒：对</w:t>
      </w:r>
      <w:r>
        <w:rPr>
          <w:rFonts w:hint="eastAsia" w:ascii="仿宋" w:hAnsi="仿宋" w:eastAsia="仿宋" w:cs="仿宋"/>
          <w:sz w:val="32"/>
          <w:szCs w:val="32"/>
        </w:rPr>
        <w:t>信息修改审核表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填写把握不准的考生，可以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电话咨询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南阳市中医药发展局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0377-63030081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人员指导大家填写。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A62BC"/>
    <w:rsid w:val="29A1379A"/>
    <w:rsid w:val="3F8057F1"/>
    <w:rsid w:val="68B64B71"/>
    <w:rsid w:val="6FC26CF8"/>
    <w:rsid w:val="73E6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2022-01-20T08:54:00Z</dcterms:created>
  <dc:creator>lili</dc:creator>
  <cp:lastModifiedBy>zxb</cp:lastModifiedBy>
  <dcterms:modified xsi:type="dcterms:W3CDTF">2022-01-20T10:21:59Z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56D79ABBFF2B4D859F2B59FF1A136905</vt:lpwstr>
  </property>
</Properties>
</file>