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430B" w:rsidRDefault="002B629C">
      <w:pPr>
        <w:spacing w:line="620" w:lineRule="exact"/>
        <w:ind w:right="640"/>
        <w:rPr>
          <w:rFonts w:ascii="仿宋_GB2312" w:eastAsia="仿宋_GB2312" w:hAnsi="宋体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宋体" w:hint="eastAsia"/>
          <w:sz w:val="32"/>
          <w:szCs w:val="32"/>
        </w:rPr>
        <w:t>附件</w:t>
      </w:r>
      <w:r>
        <w:rPr>
          <w:rFonts w:ascii="仿宋_GB2312" w:eastAsia="仿宋_GB2312" w:hAnsi="宋体" w:hint="eastAsia"/>
          <w:sz w:val="32"/>
          <w:szCs w:val="32"/>
        </w:rPr>
        <w:t>4</w:t>
      </w:r>
    </w:p>
    <w:p w:rsidR="008C430B" w:rsidRDefault="008C430B">
      <w:pPr>
        <w:spacing w:line="620" w:lineRule="exact"/>
        <w:ind w:right="146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</w:p>
    <w:p w:rsidR="008C430B" w:rsidRDefault="002B629C">
      <w:pPr>
        <w:spacing w:line="620" w:lineRule="exact"/>
        <w:ind w:right="146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报考乡村全科执业助理医师资格考试</w:t>
      </w:r>
    </w:p>
    <w:p w:rsidR="008C430B" w:rsidRDefault="002B629C">
      <w:pPr>
        <w:spacing w:line="620" w:lineRule="exact"/>
        <w:ind w:right="146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知情同意书</w:t>
      </w:r>
    </w:p>
    <w:p w:rsidR="008C430B" w:rsidRDefault="008C430B">
      <w:pPr>
        <w:spacing w:line="620" w:lineRule="exact"/>
        <w:ind w:right="640"/>
        <w:jc w:val="center"/>
        <w:rPr>
          <w:rFonts w:ascii="黑体" w:eastAsia="黑体" w:hAnsi="宋体"/>
          <w:b/>
          <w:sz w:val="44"/>
          <w:szCs w:val="44"/>
        </w:rPr>
      </w:pPr>
    </w:p>
    <w:p w:rsidR="008C430B" w:rsidRDefault="002B629C">
      <w:pPr>
        <w:spacing w:line="620" w:lineRule="exact"/>
        <w:ind w:right="251"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依据国家卫生计生委医师资格考试委员会公告（</w:t>
      </w:r>
      <w:r>
        <w:rPr>
          <w:rFonts w:ascii="仿宋_GB2312" w:eastAsia="仿宋_GB2312" w:hAnsi="宋体" w:hint="eastAsia"/>
          <w:sz w:val="32"/>
          <w:szCs w:val="32"/>
        </w:rPr>
        <w:t>2018</w:t>
      </w:r>
      <w:r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sz w:val="32"/>
          <w:szCs w:val="32"/>
        </w:rPr>
        <w:t>01</w:t>
      </w:r>
      <w:r>
        <w:rPr>
          <w:rFonts w:ascii="仿宋_GB2312" w:eastAsia="仿宋_GB2312" w:hAnsi="宋体" w:hint="eastAsia"/>
          <w:sz w:val="32"/>
          <w:szCs w:val="32"/>
        </w:rPr>
        <w:t>号）有关要求：</w:t>
      </w:r>
    </w:p>
    <w:p w:rsidR="008C430B" w:rsidRDefault="002B629C">
      <w:pPr>
        <w:spacing w:line="600" w:lineRule="exact"/>
        <w:ind w:firstLineChars="200" w:firstLine="640"/>
        <w:rPr>
          <w:rFonts w:ascii="宋体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（一）报考者需要</w:t>
      </w:r>
      <w:r>
        <w:rPr>
          <w:rFonts w:ascii="仿宋" w:eastAsia="仿宋" w:hAnsi="仿宋" w:cs="仿宋" w:hint="eastAsia"/>
          <w:bCs/>
          <w:sz w:val="32"/>
          <w:szCs w:val="32"/>
        </w:rPr>
        <w:t>在乡镇卫生院或村卫生室工作满一年</w:t>
      </w:r>
      <w:proofErr w:type="gramStart"/>
      <w:r>
        <w:rPr>
          <w:rFonts w:ascii="仿宋" w:eastAsia="仿宋" w:hAnsi="仿宋" w:cs="仿宋" w:hint="eastAsia"/>
          <w:bCs/>
          <w:sz w:val="32"/>
          <w:szCs w:val="32"/>
        </w:rPr>
        <w:t>且考核</w:t>
      </w:r>
      <w:proofErr w:type="gramEnd"/>
      <w:r>
        <w:rPr>
          <w:rFonts w:ascii="仿宋" w:eastAsia="仿宋" w:hAnsi="仿宋" w:cs="仿宋" w:hint="eastAsia"/>
          <w:bCs/>
          <w:sz w:val="32"/>
          <w:szCs w:val="32"/>
        </w:rPr>
        <w:t>合格；具备符合《医师资格考试报名资格规定（</w:t>
      </w:r>
      <w:r>
        <w:rPr>
          <w:rFonts w:ascii="仿宋" w:eastAsia="仿宋" w:hAnsi="仿宋" w:cs="仿宋" w:hint="eastAsia"/>
          <w:bCs/>
          <w:sz w:val="32"/>
          <w:szCs w:val="32"/>
        </w:rPr>
        <w:t>2014</w:t>
      </w:r>
      <w:r>
        <w:rPr>
          <w:rFonts w:ascii="仿宋" w:eastAsia="仿宋" w:hAnsi="仿宋" w:cs="仿宋" w:hint="eastAsia"/>
          <w:bCs/>
          <w:sz w:val="32"/>
          <w:szCs w:val="32"/>
        </w:rPr>
        <w:t>版）》中报考临床类别或中医类别医师资格的学历要求。</w:t>
      </w:r>
    </w:p>
    <w:p w:rsidR="008C430B" w:rsidRDefault="002B629C">
      <w:pPr>
        <w:widowControl/>
        <w:adjustRightInd w:val="0"/>
        <w:spacing w:line="640" w:lineRule="exact"/>
        <w:ind w:firstLineChars="200" w:firstLine="64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（二）乡村全科执业助理医师限定在报名所在乡镇卫生院或村卫生室执业。</w:t>
      </w:r>
    </w:p>
    <w:p w:rsidR="008C430B" w:rsidRDefault="002B629C">
      <w:pPr>
        <w:widowControl/>
        <w:adjustRightInd w:val="0"/>
        <w:spacing w:line="640" w:lineRule="exact"/>
        <w:ind w:firstLineChars="200" w:firstLine="64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（三）取得乡村全科执业助理医师资格的人员，在学历和专业符合国家医师资格考试报名资格相关规定的条件下，可以报考临床或中医类别执业医师。</w:t>
      </w:r>
    </w:p>
    <w:p w:rsidR="008C430B" w:rsidRDefault="002B629C">
      <w:pPr>
        <w:widowControl/>
        <w:adjustRightInd w:val="0"/>
        <w:spacing w:line="640" w:lineRule="exac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以上内容已全部知晓，并认真执行。</w:t>
      </w:r>
    </w:p>
    <w:p w:rsidR="008C430B" w:rsidRDefault="008C430B">
      <w:pPr>
        <w:widowControl/>
        <w:adjustRightInd w:val="0"/>
        <w:spacing w:line="640" w:lineRule="exac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</w:p>
    <w:p w:rsidR="008C430B" w:rsidRDefault="008C430B">
      <w:pPr>
        <w:widowControl/>
        <w:adjustRightInd w:val="0"/>
        <w:spacing w:line="640" w:lineRule="exac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</w:p>
    <w:p w:rsidR="008C430B" w:rsidRDefault="008C430B">
      <w:pPr>
        <w:widowControl/>
        <w:adjustRightInd w:val="0"/>
        <w:spacing w:line="640" w:lineRule="exac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</w:p>
    <w:p w:rsidR="008C430B" w:rsidRDefault="002B629C">
      <w:pPr>
        <w:widowControl/>
        <w:adjustRightInd w:val="0"/>
        <w:spacing w:line="640" w:lineRule="exact"/>
        <w:ind w:firstLineChars="200" w:firstLine="64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报考人签名：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        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签字日期：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年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月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日</w:t>
      </w:r>
    </w:p>
    <w:p w:rsidR="008C430B" w:rsidRDefault="008C430B">
      <w:pPr>
        <w:spacing w:line="620" w:lineRule="exact"/>
        <w:ind w:right="640"/>
        <w:rPr>
          <w:rFonts w:ascii="仿宋_GB2312" w:eastAsia="仿宋_GB2312" w:hAnsi="宋体"/>
          <w:sz w:val="32"/>
          <w:szCs w:val="32"/>
        </w:rPr>
      </w:pPr>
    </w:p>
    <w:p w:rsidR="008C430B" w:rsidRDefault="008C430B"/>
    <w:sectPr w:rsidR="008C430B" w:rsidSect="002B629C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420373"/>
    <w:rsid w:val="002B629C"/>
    <w:rsid w:val="008C430B"/>
    <w:rsid w:val="62420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BD6CF06B-18B9-41DD-9B29-ED502845B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257</Characters>
  <Application>Microsoft Office Word</Application>
  <DocSecurity>0</DocSecurity>
  <Lines>2</Lines>
  <Paragraphs>1</Paragraphs>
  <ScaleCrop>false</ScaleCrop>
  <Company>微软中国</Company>
  <LinksUpToDate>false</LinksUpToDate>
  <CharactersWithSpaces>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医政科王楠</dc:creator>
  <cp:lastModifiedBy>Administrator</cp:lastModifiedBy>
  <cp:revision>3</cp:revision>
  <dcterms:created xsi:type="dcterms:W3CDTF">2020-03-12T04:44:00Z</dcterms:created>
  <dcterms:modified xsi:type="dcterms:W3CDTF">2022-02-07T02:41:00Z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