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方正小标宋简体" w:hAnsi="仿宋_GB2312" w:eastAsia="方正小标宋简体" w:cs="仿宋_GB2312"/>
          <w:kern w:val="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kern w:val="0"/>
          <w:sz w:val="32"/>
          <w:szCs w:val="32"/>
        </w:rPr>
        <w:t xml:space="preserve"> </w:t>
      </w:r>
    </w:p>
    <w:p>
      <w:pPr>
        <w:pStyle w:val="5"/>
        <w:adjustRightInd/>
        <w:spacing w:line="480" w:lineRule="exact"/>
        <w:jc w:val="center"/>
        <w:rPr>
          <w:rFonts w:hint="eastAsia" w:ascii="方正小标宋简体" w:hAnsi="仿宋_GB2312" w:eastAsia="方正小标宋简体" w:cs="仿宋_GB2312"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36"/>
          <w:szCs w:val="36"/>
          <w:lang w:val="en-US" w:eastAsia="zh-CN" w:bidi="ar-SA"/>
        </w:rPr>
        <w:t>2022年青浦区卫生健康系统</w:t>
      </w:r>
    </w:p>
    <w:p>
      <w:pPr>
        <w:spacing w:line="500" w:lineRule="exact"/>
        <w:jc w:val="center"/>
        <w:rPr>
          <w:rFonts w:hint="eastAsia" w:ascii="方正小标宋简体" w:hAnsi="仿宋_GB2312" w:eastAsia="方正小标宋简体" w:cs="仿宋_GB2312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color w:val="auto"/>
          <w:kern w:val="0"/>
          <w:sz w:val="36"/>
          <w:szCs w:val="36"/>
          <w:lang w:val="en-US" w:eastAsia="zh-CN" w:bidi="ar-SA"/>
        </w:rPr>
        <w:t>公开招聘卫生类专业技术人员考试</w:t>
      </w: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</w:rPr>
        <w:t>承诺书</w:t>
      </w: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  <w:lang w:val="en-US" w:eastAsia="zh-CN"/>
        </w:rPr>
        <w:t xml:space="preserve"> </w:t>
      </w:r>
    </w:p>
    <w:p>
      <w:pPr>
        <w:spacing w:line="500" w:lineRule="exact"/>
        <w:jc w:val="center"/>
        <w:rPr>
          <w:rFonts w:hint="eastAsia" w:ascii="方正小标宋简体" w:hAnsi="仿宋_GB2312" w:eastAsia="方正小标宋简体" w:cs="仿宋_GB2312"/>
          <w:kern w:val="0"/>
          <w:sz w:val="32"/>
          <w:szCs w:val="32"/>
          <w:lang w:val="en-US" w:eastAsia="zh-CN"/>
        </w:rPr>
      </w:pPr>
    </w:p>
    <w:p>
      <w:pPr>
        <w:spacing w:line="500" w:lineRule="exact"/>
        <w:jc w:val="center"/>
        <w:rPr>
          <w:rFonts w:hint="eastAsia" w:ascii="方正小标宋简体" w:hAnsi="仿宋_GB2312" w:eastAsia="方正小标宋简体" w:cs="仿宋_GB2312"/>
          <w:kern w:val="0"/>
          <w:sz w:val="32"/>
          <w:szCs w:val="32"/>
          <w:lang w:val="en-US" w:eastAsia="zh-CN"/>
        </w:rPr>
      </w:pPr>
    </w:p>
    <w:p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参加</w:t>
      </w:r>
      <w:r>
        <w:rPr>
          <w:rFonts w:hint="eastAsia" w:ascii="宋体" w:hAnsi="宋体"/>
          <w:b/>
          <w:i/>
          <w:iCs/>
          <w:color w:val="000000"/>
          <w:szCs w:val="21"/>
          <w:lang w:val="en-US" w:eastAsia="zh-CN"/>
        </w:rPr>
        <w:t>2</w:t>
      </w:r>
      <w:r>
        <w:rPr>
          <w:rFonts w:hint="eastAsia" w:ascii="宋体" w:hAnsi="宋体"/>
          <w:b/>
          <w:i/>
          <w:iCs/>
          <w:color w:val="000000"/>
          <w:szCs w:val="21"/>
        </w:rPr>
        <w:t>0</w:t>
      </w:r>
      <w:r>
        <w:rPr>
          <w:rFonts w:hint="eastAsia" w:ascii="宋体" w:hAnsi="宋体"/>
          <w:b/>
          <w:i/>
          <w:color w:val="000000"/>
          <w:szCs w:val="21"/>
        </w:rPr>
        <w:t>22年青浦区卫生健康系统公开招聘卫生类专业技术人员</w:t>
      </w:r>
      <w:r>
        <w:rPr>
          <w:rFonts w:hint="eastAsia" w:ascii="宋体" w:hAnsi="宋体"/>
          <w:b/>
          <w:i/>
          <w:color w:val="000000"/>
          <w:szCs w:val="21"/>
          <w:lang w:eastAsia="zh-CN"/>
        </w:rPr>
        <w:t>考试</w:t>
      </w:r>
      <w:r>
        <w:rPr>
          <w:rFonts w:hint="eastAsia" w:ascii="宋体" w:hAnsi="宋体"/>
          <w:b/>
          <w:color w:val="000000"/>
          <w:szCs w:val="21"/>
        </w:rPr>
        <w:t>使用。</w:t>
      </w:r>
    </w:p>
    <w:p>
      <w:pPr>
        <w:adjustRightInd w:val="0"/>
        <w:spacing w:line="40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  <w:lang w:eastAsia="zh-CN"/>
        </w:rPr>
        <w:t>考生</w:t>
      </w:r>
      <w:r>
        <w:rPr>
          <w:rFonts w:hint="eastAsia" w:ascii="宋体" w:hAnsi="宋体"/>
          <w:b/>
          <w:color w:val="000000"/>
          <w:szCs w:val="21"/>
        </w:rPr>
        <w:t>需提供</w:t>
      </w:r>
      <w:r>
        <w:rPr>
          <w:rFonts w:ascii="宋体" w:hAnsi="宋体"/>
          <w:b/>
          <w:color w:val="000000"/>
          <w:szCs w:val="21"/>
        </w:rPr>
        <w:t>，务必携带，填写完整并主动交予监考人员</w:t>
      </w:r>
      <w:r>
        <w:rPr>
          <w:rFonts w:hint="eastAsia" w:ascii="宋体" w:hAnsi="宋体"/>
          <w:b/>
          <w:color w:val="000000"/>
          <w:szCs w:val="21"/>
        </w:rPr>
        <w:t>。</w:t>
      </w:r>
    </w:p>
    <w:p>
      <w:pPr>
        <w:adjustRightInd w:val="0"/>
        <w:spacing w:line="400" w:lineRule="exact"/>
        <w:ind w:firstLine="420" w:firstLineChars="20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本人（姓名：___________</w:t>
      </w:r>
      <w:r>
        <w:rPr>
          <w:rFonts w:hint="eastAsia"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>性别：_______</w:t>
      </w:r>
      <w:r>
        <w:rPr>
          <w:rFonts w:hint="eastAsia" w:ascii="宋体" w:hAnsi="宋体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>身份证号：___________________________</w:t>
      </w:r>
      <w:r>
        <w:rPr>
          <w:rFonts w:hint="eastAsia" w:ascii="宋体" w:hAnsi="宋体"/>
          <w:color w:val="000000"/>
          <w:szCs w:val="21"/>
        </w:rPr>
        <w:t>准考证号</w:t>
      </w:r>
      <w:r>
        <w:rPr>
          <w:rFonts w:ascii="宋体" w:hAnsi="宋体"/>
          <w:color w:val="000000"/>
          <w:szCs w:val="21"/>
        </w:rPr>
        <w:t>：______________________手机号码：_______________ ）是参加</w:t>
      </w:r>
      <w:r>
        <w:rPr>
          <w:rFonts w:hint="eastAsia" w:ascii="宋体" w:hAnsi="宋体"/>
          <w:color w:val="000000"/>
          <w:szCs w:val="21"/>
        </w:rPr>
        <w:t>2022年青浦区卫生健康系统公开招聘卫生类专业技术人员考试</w:t>
      </w:r>
      <w:r>
        <w:rPr>
          <w:rFonts w:hint="eastAsia" w:ascii="宋体" w:hAnsi="宋体"/>
          <w:color w:val="000000"/>
          <w:szCs w:val="21"/>
          <w:lang w:eastAsia="zh-CN"/>
        </w:rPr>
        <w:t>的</w:t>
      </w:r>
      <w:r>
        <w:rPr>
          <w:rFonts w:ascii="宋体" w:hAnsi="宋体"/>
          <w:color w:val="000000"/>
          <w:szCs w:val="21"/>
        </w:rPr>
        <w:t>考生，我已阅读并</w:t>
      </w:r>
      <w:r>
        <w:rPr>
          <w:rFonts w:hint="eastAsia" w:ascii="宋体" w:hAnsi="宋体"/>
          <w:color w:val="000000"/>
          <w:szCs w:val="21"/>
        </w:rPr>
        <w:t>充分</w:t>
      </w:r>
      <w:r>
        <w:rPr>
          <w:rFonts w:ascii="宋体" w:hAnsi="宋体"/>
          <w:color w:val="000000"/>
          <w:szCs w:val="21"/>
        </w:rPr>
        <w:t>了解考试疫情防控各项要求和措施，并且在考前</w:t>
      </w:r>
      <w:r>
        <w:rPr>
          <w:rFonts w:ascii="宋体" w:hAnsi="宋体"/>
          <w:b/>
          <w:color w:val="000000"/>
          <w:szCs w:val="21"/>
        </w:rPr>
        <w:t>14天</w:t>
      </w:r>
      <w:r>
        <w:rPr>
          <w:rFonts w:ascii="宋体" w:hAnsi="宋体"/>
          <w:color w:val="000000"/>
          <w:szCs w:val="21"/>
        </w:rPr>
        <w:t>内按要求</w:t>
      </w:r>
      <w:r>
        <w:rPr>
          <w:rFonts w:hint="eastAsia" w:ascii="宋体" w:hAnsi="宋体"/>
          <w:color w:val="000000"/>
          <w:szCs w:val="21"/>
        </w:rPr>
        <w:t>监测</w:t>
      </w:r>
      <w:r>
        <w:rPr>
          <w:rFonts w:ascii="宋体" w:hAnsi="宋体"/>
          <w:color w:val="000000"/>
          <w:szCs w:val="21"/>
        </w:rPr>
        <w:t>体温</w:t>
      </w:r>
      <w:r>
        <w:rPr>
          <w:rFonts w:hint="eastAsia" w:ascii="宋体" w:hAnsi="宋体"/>
          <w:color w:val="000000"/>
          <w:szCs w:val="21"/>
        </w:rPr>
        <w:t>，</w:t>
      </w:r>
      <w:r>
        <w:rPr>
          <w:rFonts w:ascii="宋体" w:hAnsi="宋体"/>
          <w:color w:val="000000"/>
          <w:szCs w:val="21"/>
        </w:rPr>
        <w:t>进行自主健康监测。经本人认真考虑，郑重承诺以下事项</w:t>
      </w:r>
      <w:r>
        <w:rPr>
          <w:rFonts w:hint="eastAsia" w:ascii="宋体" w:hAnsi="宋体"/>
          <w:color w:val="000000"/>
          <w:szCs w:val="21"/>
        </w:rPr>
        <w:t>：</w:t>
      </w:r>
    </w:p>
    <w:p>
      <w:pPr>
        <w:tabs>
          <w:tab w:val="left" w:pos="142"/>
          <w:tab w:val="left" w:pos="567"/>
        </w:tabs>
        <w:adjustRightIn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一</w:t>
      </w:r>
      <w:r>
        <w:rPr>
          <w:rFonts w:ascii="宋体" w:hAnsi="宋体"/>
          <w:b/>
          <w:color w:val="000000"/>
          <w:szCs w:val="21"/>
        </w:rPr>
        <w:t>、本人充分理解并遵守考试期间各项防疫安全要求，不存在任何不得参加考试的情形。</w:t>
      </w:r>
    </w:p>
    <w:p>
      <w:pPr>
        <w:tabs>
          <w:tab w:val="left" w:pos="567"/>
          <w:tab w:val="left" w:pos="709"/>
        </w:tabs>
        <w:adjustRightIn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二</w:t>
      </w:r>
      <w:r>
        <w:rPr>
          <w:rFonts w:ascii="宋体" w:hAnsi="宋体"/>
          <w:b/>
          <w:color w:val="000000"/>
          <w:szCs w:val="21"/>
        </w:rPr>
        <w:t>、本人考试当天自行做好防护工作，提前抵达考点，自觉配合体温测量</w:t>
      </w:r>
      <w:r>
        <w:rPr>
          <w:rFonts w:hint="eastAsia" w:ascii="宋体" w:hAnsi="宋体"/>
          <w:b/>
          <w:color w:val="000000"/>
          <w:szCs w:val="21"/>
        </w:rPr>
        <w:t>和</w:t>
      </w:r>
      <w:r>
        <w:rPr>
          <w:rFonts w:ascii="宋体" w:hAnsi="宋体"/>
          <w:b/>
          <w:color w:val="000000"/>
          <w:szCs w:val="21"/>
        </w:rPr>
        <w:t>防疫检查</w:t>
      </w:r>
      <w:r>
        <w:rPr>
          <w:rFonts w:ascii="宋体" w:hAnsi="宋体"/>
          <w:color w:val="000000"/>
          <w:szCs w:val="21"/>
        </w:rPr>
        <w:t>。</w:t>
      </w:r>
    </w:p>
    <w:p>
      <w:pPr>
        <w:tabs>
          <w:tab w:val="left" w:pos="567"/>
          <w:tab w:val="left" w:pos="709"/>
        </w:tabs>
        <w:adjustRightInd w:val="0"/>
        <w:spacing w:line="360" w:lineRule="exact"/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三</w:t>
      </w:r>
      <w:r>
        <w:rPr>
          <w:rFonts w:ascii="宋体" w:hAnsi="宋体"/>
          <w:b/>
          <w:color w:val="000000"/>
          <w:szCs w:val="21"/>
        </w:rPr>
        <w:t>、本人接受并如实回答以下流行病学调查，保证所填报内容真实准确。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0" w:firstLineChars="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ascii="宋体" w:hAnsi="宋体"/>
          <w:color w:val="000000"/>
          <w:szCs w:val="21"/>
        </w:rPr>
        <w:t>1.考前14天内，</w:t>
      </w:r>
      <w:r>
        <w:rPr>
          <w:rFonts w:ascii="宋体" w:hAnsi="宋体"/>
          <w:color w:val="000000"/>
          <w:spacing w:val="-6"/>
          <w:szCs w:val="21"/>
        </w:rPr>
        <w:t>是否接触过新冠肺炎病例</w:t>
      </w:r>
      <w:r>
        <w:rPr>
          <w:rFonts w:hint="eastAsia" w:ascii="宋体" w:hAnsi="宋体"/>
          <w:color w:val="000000"/>
          <w:spacing w:val="-6"/>
          <w:szCs w:val="21"/>
        </w:rPr>
        <w:t>/</w:t>
      </w:r>
      <w:r>
        <w:rPr>
          <w:rFonts w:ascii="宋体" w:hAnsi="宋体"/>
          <w:color w:val="000000"/>
          <w:spacing w:val="-6"/>
          <w:szCs w:val="21"/>
        </w:rPr>
        <w:t>疑似病例</w:t>
      </w:r>
      <w:r>
        <w:rPr>
          <w:rFonts w:hint="eastAsia" w:ascii="宋体" w:hAnsi="宋体"/>
          <w:color w:val="000000"/>
          <w:spacing w:val="-6"/>
          <w:szCs w:val="21"/>
        </w:rPr>
        <w:t>/</w:t>
      </w:r>
      <w:r>
        <w:rPr>
          <w:rFonts w:ascii="宋体" w:hAnsi="宋体"/>
          <w:color w:val="000000"/>
          <w:spacing w:val="-6"/>
          <w:szCs w:val="21"/>
        </w:rPr>
        <w:t>已知无症状感染者</w:t>
      </w:r>
      <w:r>
        <w:rPr>
          <w:rFonts w:hint="eastAsia" w:ascii="宋体" w:hAnsi="宋体"/>
          <w:color w:val="000000"/>
          <w:spacing w:val="-6"/>
          <w:szCs w:val="21"/>
        </w:rPr>
        <w:t>/密切接触者</w:t>
      </w:r>
      <w:r>
        <w:rPr>
          <w:rFonts w:ascii="宋体" w:hAnsi="宋体"/>
          <w:color w:val="000000"/>
          <w:spacing w:val="-6"/>
          <w:szCs w:val="21"/>
        </w:rPr>
        <w:t>？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7029" w:firstLineChars="3550"/>
        <w:jc w:val="left"/>
        <w:rPr>
          <w:rFonts w:ascii="宋体" w:hAnsi="宋体"/>
          <w:color w:val="000000"/>
          <w:spacing w:val="-6"/>
          <w:szCs w:val="21"/>
        </w:rPr>
      </w:pP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4"/>
        <w:numPr>
          <w:ilvl w:val="255"/>
          <w:numId w:val="0"/>
        </w:numPr>
        <w:tabs>
          <w:tab w:val="left" w:pos="426"/>
        </w:tabs>
        <w:adjustRightInd w:val="0"/>
        <w:spacing w:line="36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2</w:t>
      </w:r>
      <w:r>
        <w:rPr>
          <w:rFonts w:ascii="宋体" w:hAnsi="宋体"/>
          <w:color w:val="000000"/>
          <w:szCs w:val="21"/>
        </w:rPr>
        <w:t>.考前14天内，若接受过新型冠状病毒</w:t>
      </w:r>
      <w:r>
        <w:rPr>
          <w:rFonts w:hint="eastAsia" w:ascii="宋体" w:hAnsi="宋体"/>
          <w:color w:val="000000"/>
          <w:szCs w:val="21"/>
        </w:rPr>
        <w:t>核酸</w:t>
      </w:r>
      <w:r>
        <w:rPr>
          <w:rFonts w:ascii="宋体" w:hAnsi="宋体"/>
          <w:color w:val="000000"/>
          <w:szCs w:val="21"/>
        </w:rPr>
        <w:t>检测，检测结果是否为阳性？</w:t>
      </w:r>
      <w:r>
        <w:rPr>
          <w:rFonts w:hint="eastAsia" w:ascii="宋体" w:hAnsi="宋体"/>
          <w:color w:val="000000"/>
          <w:szCs w:val="21"/>
        </w:rPr>
        <w:t xml:space="preserve">  </w:t>
      </w:r>
      <w:r>
        <w:rPr>
          <w:rFonts w:ascii="宋体" w:hAnsi="宋体"/>
          <w:color w:val="000000"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0" w:firstLineChars="0"/>
        <w:rPr>
          <w:rFonts w:ascii="宋体" w:hAnsi="宋体"/>
          <w:b/>
          <w:spacing w:val="-6"/>
          <w:szCs w:val="21"/>
        </w:rPr>
      </w:pPr>
      <w:r>
        <w:rPr>
          <w:rFonts w:hint="eastAsia" w:ascii="宋体" w:hAnsi="宋体"/>
          <w:b/>
          <w:szCs w:val="21"/>
        </w:rPr>
        <w:t>3</w:t>
      </w:r>
      <w:r>
        <w:rPr>
          <w:rFonts w:ascii="宋体" w:hAnsi="宋体"/>
          <w:b/>
          <w:szCs w:val="21"/>
        </w:rPr>
        <w:t>.</w:t>
      </w:r>
      <w:r>
        <w:rPr>
          <w:rFonts w:hint="eastAsia" w:ascii="宋体" w:hAnsi="宋体"/>
          <w:b/>
          <w:szCs w:val="21"/>
        </w:rPr>
        <w:t>考前</w:t>
      </w:r>
      <w:r>
        <w:rPr>
          <w:rFonts w:ascii="宋体" w:hAnsi="宋体"/>
          <w:b/>
          <w:szCs w:val="21"/>
        </w:rPr>
        <w:t>21</w:t>
      </w:r>
      <w:r>
        <w:rPr>
          <w:rFonts w:hint="eastAsia" w:ascii="宋体" w:hAnsi="宋体"/>
          <w:b/>
          <w:szCs w:val="21"/>
        </w:rPr>
        <w:t xml:space="preserve">天内，是否到过或途经上海市疫情高风险地区、外省市疫情高风险地区所在县（县级市、区、旗）？                                 </w:t>
      </w:r>
      <w:r>
        <w:rPr>
          <w:rFonts w:ascii="宋体" w:hAnsi="宋体"/>
          <w:b/>
          <w:szCs w:val="21"/>
        </w:rPr>
        <w:t xml:space="preserve">   </w:t>
      </w:r>
      <w:r>
        <w:rPr>
          <w:rFonts w:hint="eastAsia" w:ascii="宋体" w:hAnsi="宋体"/>
          <w:b/>
          <w:szCs w:val="21"/>
        </w:rPr>
        <w:t xml:space="preserve">      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 xml:space="preserve">        </w:t>
      </w:r>
      <w:r>
        <w:rPr>
          <w:rFonts w:ascii="宋体" w:hAnsi="宋体"/>
          <w:b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0" w:firstLineChars="0"/>
        <w:rPr>
          <w:rFonts w:ascii="宋体" w:hAnsi="宋体"/>
          <w:b/>
          <w:spacing w:val="-6"/>
          <w:szCs w:val="21"/>
        </w:rPr>
      </w:pPr>
      <w:r>
        <w:rPr>
          <w:rFonts w:hint="eastAsia" w:ascii="宋体" w:hAnsi="宋体"/>
          <w:b/>
          <w:szCs w:val="21"/>
        </w:rPr>
        <w:t>4</w:t>
      </w:r>
      <w:r>
        <w:rPr>
          <w:rFonts w:ascii="宋体" w:hAnsi="宋体"/>
          <w:b/>
          <w:szCs w:val="21"/>
        </w:rPr>
        <w:t>.</w:t>
      </w:r>
      <w:r>
        <w:rPr>
          <w:rFonts w:hint="eastAsia" w:ascii="宋体" w:hAnsi="宋体"/>
          <w:b/>
          <w:szCs w:val="21"/>
        </w:rPr>
        <w:t xml:space="preserve">考前14天内，是否到过或途经上海市疫情中风险地区、外省市疫情中风险地区所在县（县级市、区、旗）？                                 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 xml:space="preserve">   </w:t>
      </w:r>
      <w:r>
        <w:rPr>
          <w:rFonts w:ascii="宋体" w:hAnsi="宋体"/>
          <w:b/>
          <w:szCs w:val="21"/>
        </w:rPr>
        <w:t xml:space="preserve">   </w:t>
      </w:r>
      <w:r>
        <w:rPr>
          <w:rFonts w:hint="eastAsia" w:ascii="宋体" w:hAnsi="宋体"/>
          <w:b/>
          <w:szCs w:val="21"/>
        </w:rPr>
        <w:t xml:space="preserve">   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 xml:space="preserve">       </w:t>
      </w:r>
      <w:r>
        <w:rPr>
          <w:rFonts w:ascii="宋体" w:hAnsi="宋体"/>
          <w:b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left="6263" w:hanging="6263" w:hangingChars="3150"/>
        <w:jc w:val="left"/>
        <w:rPr>
          <w:rFonts w:ascii="宋体" w:hAnsi="宋体"/>
          <w:b/>
          <w:spacing w:val="-6"/>
          <w:szCs w:val="21"/>
        </w:rPr>
      </w:pPr>
      <w:r>
        <w:rPr>
          <w:rFonts w:hint="eastAsia" w:ascii="宋体" w:hAnsi="宋体"/>
          <w:b/>
          <w:spacing w:val="-6"/>
          <w:szCs w:val="21"/>
        </w:rPr>
        <w:t>5</w:t>
      </w:r>
      <w:r>
        <w:rPr>
          <w:rFonts w:ascii="宋体" w:hAnsi="宋体"/>
          <w:b/>
          <w:szCs w:val="21"/>
        </w:rPr>
        <w:t>.</w:t>
      </w:r>
      <w:r>
        <w:rPr>
          <w:rFonts w:hint="eastAsia" w:ascii="宋体" w:hAnsi="宋体"/>
          <w:b/>
          <w:szCs w:val="21"/>
        </w:rPr>
        <w:t xml:space="preserve">考前21天内，是否有国（境）外旅居史？              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 xml:space="preserve">             </w:t>
      </w:r>
      <w:r>
        <w:rPr>
          <w:rFonts w:ascii="宋体" w:hAnsi="宋体"/>
          <w:b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0" w:firstLineChars="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6.考前14天内，是否有以下症状？                    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             </w:t>
      </w:r>
      <w:r>
        <w:rPr>
          <w:rFonts w:hint="eastAsia" w:ascii="宋体" w:hAnsi="宋体"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210" w:firstLineChars="1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若填写“是”，请在□内划√，</w:t>
      </w:r>
      <w:r>
        <w:rPr>
          <w:rFonts w:hint="eastAsia" w:ascii="宋体" w:hAnsi="宋体"/>
          <w:b/>
          <w:szCs w:val="21"/>
        </w:rPr>
        <w:t>并于考试当天出示上海市二级以上医院就医凭证。</w:t>
      </w:r>
    </w:p>
    <w:p>
      <w:pPr>
        <w:tabs>
          <w:tab w:val="left" w:pos="426"/>
        </w:tabs>
        <w:adjustRightInd w:val="0"/>
        <w:spacing w:line="360" w:lineRule="exact"/>
        <w:ind w:firstLine="210" w:firstLineChars="1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症状：□咳嗽    □咽痛    □呼吸困难    □呕吐    □腹泻</w:t>
      </w:r>
    </w:p>
    <w:p>
      <w:pPr>
        <w:tabs>
          <w:tab w:val="left" w:pos="426"/>
        </w:tabs>
        <w:adjustRightInd w:val="0"/>
        <w:spacing w:line="360" w:lineRule="exact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7</w:t>
      </w:r>
      <w:r>
        <w:rPr>
          <w:rFonts w:ascii="宋体" w:hAnsi="宋体"/>
          <w:kern w:val="0"/>
          <w:szCs w:val="21"/>
        </w:rPr>
        <w:t>.</w:t>
      </w:r>
      <w:r>
        <w:rPr>
          <w:rFonts w:hint="eastAsia" w:ascii="宋体" w:hAnsi="宋体"/>
          <w:kern w:val="0"/>
          <w:szCs w:val="21"/>
        </w:rPr>
        <w:t>是否曾被确认为</w:t>
      </w:r>
      <w:r>
        <w:rPr>
          <w:rFonts w:ascii="宋体" w:hAnsi="宋体"/>
          <w:spacing w:val="-6"/>
          <w:szCs w:val="21"/>
        </w:rPr>
        <w:t>新冠肺炎</w:t>
      </w:r>
      <w:r>
        <w:rPr>
          <w:rFonts w:hint="eastAsia" w:ascii="宋体" w:hAnsi="宋体"/>
          <w:spacing w:val="-6"/>
          <w:szCs w:val="21"/>
        </w:rPr>
        <w:t>确诊</w:t>
      </w:r>
      <w:r>
        <w:rPr>
          <w:rFonts w:ascii="宋体" w:hAnsi="宋体"/>
          <w:spacing w:val="-6"/>
          <w:szCs w:val="21"/>
        </w:rPr>
        <w:t>病例</w:t>
      </w:r>
      <w:r>
        <w:rPr>
          <w:rFonts w:hint="eastAsia" w:ascii="宋体" w:hAnsi="宋体"/>
          <w:kern w:val="0"/>
          <w:szCs w:val="21"/>
        </w:rPr>
        <w:t>密切接触者、疑似病例排除者、确诊病例康复者？</w:t>
      </w:r>
    </w:p>
    <w:p>
      <w:pPr>
        <w:tabs>
          <w:tab w:val="left" w:pos="426"/>
        </w:tabs>
        <w:adjustRightInd w:val="0"/>
        <w:spacing w:line="360" w:lineRule="exact"/>
        <w:ind w:firstLine="7029" w:firstLineChars="3550"/>
        <w:jc w:val="left"/>
        <w:rPr>
          <w:rFonts w:ascii="宋体" w:hAnsi="宋体"/>
          <w:spacing w:val="-6"/>
          <w:szCs w:val="21"/>
        </w:rPr>
      </w:pPr>
      <w:r>
        <w:rPr>
          <w:rFonts w:ascii="宋体" w:hAnsi="宋体"/>
          <w:spacing w:val="-6"/>
          <w:szCs w:val="21"/>
        </w:rPr>
        <w:t>○是  ○否</w:t>
      </w:r>
    </w:p>
    <w:p>
      <w:pPr>
        <w:tabs>
          <w:tab w:val="left" w:pos="426"/>
        </w:tabs>
        <w:adjustRightInd w:val="0"/>
        <w:spacing w:line="360" w:lineRule="exact"/>
        <w:ind w:firstLine="210" w:firstLineChars="100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若填写“是”，请填写确认为上述状况的日期：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日</w:t>
      </w:r>
    </w:p>
    <w:p>
      <w:pPr>
        <w:pStyle w:val="4"/>
        <w:numPr>
          <w:ilvl w:val="255"/>
          <w:numId w:val="0"/>
        </w:numPr>
        <w:tabs>
          <w:tab w:val="left" w:pos="426"/>
        </w:tabs>
        <w:adjustRightInd w:val="0"/>
        <w:spacing w:line="360" w:lineRule="exact"/>
        <w:jc w:val="left"/>
        <w:rPr>
          <w:rFonts w:ascii="宋体" w:hAnsi="宋体"/>
          <w:b/>
          <w:color w:val="000000"/>
          <w:spacing w:val="-6"/>
          <w:szCs w:val="21"/>
        </w:rPr>
      </w:pPr>
      <w:r>
        <w:rPr>
          <w:rFonts w:hint="eastAsia" w:cs="Times New Roman" w:asciiTheme="minorEastAsia" w:hAnsiTheme="minorEastAsia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8</w:t>
      </w:r>
      <w:r>
        <w:rPr>
          <w:rFonts w:cs="Times New Roman" w:asciiTheme="minorEastAsia" w:hAnsiTheme="minorEastAsia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/>
          <w:b/>
          <w:color w:val="000000"/>
          <w:kern w:val="0"/>
          <w:szCs w:val="21"/>
        </w:rPr>
        <w:t>考前14天内是否出现体温</w:t>
      </w:r>
      <w:r>
        <w:rPr>
          <w:rFonts w:hint="eastAsia" w:asciiTheme="minorEastAsia" w:hAnsiTheme="minorEastAsia"/>
          <w:b/>
          <w:color w:val="000000"/>
          <w:kern w:val="0"/>
          <w:szCs w:val="21"/>
        </w:rPr>
        <w:t>≥</w:t>
      </w:r>
      <w:r>
        <w:rPr>
          <w:rFonts w:hint="eastAsia" w:ascii="宋体" w:hAnsi="宋体"/>
          <w:b/>
          <w:color w:val="000000"/>
          <w:kern w:val="0"/>
          <w:szCs w:val="21"/>
        </w:rPr>
        <w:t xml:space="preserve">37.3℃的发热症状？           </w:t>
      </w:r>
      <w:r>
        <w:rPr>
          <w:rFonts w:ascii="宋体" w:hAnsi="宋体"/>
          <w:b/>
          <w:color w:val="000000"/>
          <w:kern w:val="0"/>
          <w:szCs w:val="21"/>
        </w:rPr>
        <w:t xml:space="preserve"> </w:t>
      </w:r>
      <w:r>
        <w:rPr>
          <w:rFonts w:hint="eastAsia" w:ascii="宋体" w:hAnsi="宋体"/>
          <w:b/>
          <w:color w:val="000000"/>
          <w:kern w:val="0"/>
          <w:szCs w:val="21"/>
        </w:rPr>
        <w:t xml:space="preserve">  </w:t>
      </w:r>
      <w:r>
        <w:rPr>
          <w:rFonts w:ascii="宋体" w:hAnsi="宋体"/>
          <w:b/>
          <w:color w:val="000000"/>
          <w:kern w:val="0"/>
          <w:szCs w:val="21"/>
        </w:rPr>
        <w:t xml:space="preserve">  </w:t>
      </w:r>
      <w:r>
        <w:rPr>
          <w:rFonts w:hint="eastAsia" w:ascii="宋体" w:hAnsi="宋体"/>
          <w:b/>
          <w:color w:val="000000"/>
          <w:kern w:val="0"/>
          <w:szCs w:val="21"/>
        </w:rPr>
        <w:t xml:space="preserve">      </w:t>
      </w:r>
      <w:r>
        <w:rPr>
          <w:rFonts w:ascii="宋体" w:hAnsi="宋体"/>
          <w:b/>
          <w:color w:val="000000"/>
          <w:spacing w:val="-6"/>
          <w:szCs w:val="21"/>
        </w:rPr>
        <w:t>○是  ○否</w:t>
      </w:r>
    </w:p>
    <w:p>
      <w:pPr>
        <w:pStyle w:val="4"/>
        <w:numPr>
          <w:ilvl w:val="255"/>
          <w:numId w:val="0"/>
        </w:numPr>
        <w:tabs>
          <w:tab w:val="left" w:pos="426"/>
        </w:tabs>
        <w:adjustRightInd w:val="0"/>
        <w:spacing w:line="360" w:lineRule="exact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b/>
          <w:kern w:val="0"/>
          <w:szCs w:val="21"/>
        </w:rPr>
        <w:t>9</w:t>
      </w:r>
      <w:r>
        <w:rPr>
          <w:rFonts w:ascii="宋体" w:hAnsi="宋体"/>
          <w:b/>
          <w:kern w:val="0"/>
          <w:szCs w:val="21"/>
        </w:rPr>
        <w:t>.</w:t>
      </w:r>
      <w:r>
        <w:rPr>
          <w:rFonts w:hint="eastAsia" w:ascii="宋体" w:hAnsi="宋体"/>
          <w:b/>
          <w:kern w:val="0"/>
          <w:szCs w:val="21"/>
        </w:rPr>
        <w:t>考前48小时内</w:t>
      </w:r>
      <w:r>
        <w:rPr>
          <w:rFonts w:ascii="宋体" w:hAnsi="宋体"/>
          <w:b/>
          <w:kern w:val="0"/>
          <w:szCs w:val="21"/>
        </w:rPr>
        <w:t>，是否</w:t>
      </w:r>
      <w:r>
        <w:rPr>
          <w:rFonts w:hint="eastAsia" w:ascii="宋体" w:hAnsi="宋体"/>
          <w:b/>
          <w:kern w:val="0"/>
          <w:szCs w:val="21"/>
        </w:rPr>
        <w:t>在上海市有资质的检测服务机构进行</w:t>
      </w:r>
      <w:r>
        <w:rPr>
          <w:rFonts w:ascii="宋体" w:hAnsi="宋体"/>
          <w:b/>
          <w:kern w:val="0"/>
          <w:szCs w:val="21"/>
        </w:rPr>
        <w:t>了</w:t>
      </w:r>
      <w:r>
        <w:rPr>
          <w:rFonts w:hint="eastAsia" w:ascii="宋体" w:hAnsi="宋体"/>
          <w:b/>
          <w:kern w:val="0"/>
          <w:szCs w:val="21"/>
        </w:rPr>
        <w:t>新型冠状病毒核酸检测且</w:t>
      </w:r>
      <w:r>
        <w:rPr>
          <w:rFonts w:ascii="宋体" w:hAnsi="宋体"/>
          <w:b/>
          <w:kern w:val="0"/>
          <w:szCs w:val="21"/>
        </w:rPr>
        <w:t>结果为</w:t>
      </w:r>
      <w:r>
        <w:rPr>
          <w:rFonts w:hint="eastAsia" w:ascii="宋体" w:hAnsi="宋体"/>
          <w:b/>
          <w:kern w:val="0"/>
          <w:szCs w:val="21"/>
        </w:rPr>
        <w:t xml:space="preserve">阴性？   </w:t>
      </w:r>
      <w:r>
        <w:rPr>
          <w:rFonts w:ascii="宋体" w:hAnsi="宋体"/>
          <w:b/>
          <w:kern w:val="0"/>
          <w:szCs w:val="21"/>
        </w:rPr>
        <w:t xml:space="preserve">                                      </w:t>
      </w:r>
      <w:r>
        <w:rPr>
          <w:rFonts w:hint="eastAsia" w:ascii="宋体" w:hAnsi="宋体"/>
          <w:b/>
          <w:kern w:val="0"/>
          <w:szCs w:val="21"/>
        </w:rPr>
        <w:t xml:space="preserve">    </w:t>
      </w:r>
      <w:r>
        <w:rPr>
          <w:rFonts w:ascii="宋体" w:hAnsi="宋体"/>
          <w:b/>
          <w:kern w:val="0"/>
          <w:szCs w:val="21"/>
        </w:rPr>
        <w:t xml:space="preserve">            </w:t>
      </w:r>
      <w:r>
        <w:rPr>
          <w:rFonts w:ascii="宋体" w:hAnsi="宋体"/>
          <w:spacing w:val="-6"/>
          <w:szCs w:val="21"/>
        </w:rPr>
        <w:t>○是  ○否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413" w:firstLineChars="196"/>
        <w:jc w:val="left"/>
        <w:rPr>
          <w:rFonts w:ascii="宋体" w:hAnsi="宋体"/>
          <w:b/>
          <w:color w:val="000000"/>
          <w:szCs w:val="21"/>
        </w:rPr>
      </w:pPr>
      <w:r>
        <w:rPr>
          <w:rFonts w:ascii="宋体" w:hAnsi="宋体"/>
          <w:b/>
          <w:color w:val="000000"/>
          <w:szCs w:val="21"/>
        </w:rPr>
        <w:t>如有虚假或不实承诺、隐瞒病史</w:t>
      </w:r>
      <w:bookmarkStart w:id="0" w:name="_GoBack"/>
      <w:bookmarkEnd w:id="0"/>
      <w:r>
        <w:rPr>
          <w:rFonts w:ascii="宋体" w:hAnsi="宋体"/>
          <w:b/>
          <w:color w:val="000000"/>
          <w:szCs w:val="21"/>
        </w:rPr>
        <w:t>、隐瞒旅居史和接触史、</w:t>
      </w:r>
      <w:r>
        <w:rPr>
          <w:rFonts w:hint="eastAsia" w:ascii="宋体" w:hAnsi="宋体"/>
          <w:b/>
          <w:color w:val="000000"/>
          <w:szCs w:val="21"/>
        </w:rPr>
        <w:t>自行服药隐瞒症状</w:t>
      </w:r>
      <w:r>
        <w:rPr>
          <w:rFonts w:ascii="宋体" w:hAnsi="宋体"/>
          <w:b/>
          <w:color w:val="000000"/>
          <w:szCs w:val="21"/>
        </w:rPr>
        <w:t>、瞒报漏报健康情况、逃避防疫措施</w:t>
      </w:r>
      <w:r>
        <w:rPr>
          <w:rFonts w:hint="eastAsia" w:ascii="宋体" w:hAnsi="宋体"/>
          <w:b/>
          <w:color w:val="000000"/>
          <w:szCs w:val="21"/>
        </w:rPr>
        <w:t>的</w:t>
      </w:r>
      <w:r>
        <w:rPr>
          <w:rFonts w:ascii="宋体" w:hAnsi="宋体"/>
          <w:b/>
          <w:color w:val="000000"/>
          <w:szCs w:val="21"/>
        </w:rPr>
        <w:t>，愿承担相应</w:t>
      </w:r>
      <w:r>
        <w:rPr>
          <w:rFonts w:hint="eastAsia" w:ascii="宋体" w:hAnsi="宋体"/>
          <w:b/>
          <w:color w:val="000000"/>
          <w:szCs w:val="21"/>
        </w:rPr>
        <w:t>后果及</w:t>
      </w:r>
      <w:r>
        <w:rPr>
          <w:rFonts w:ascii="宋体" w:hAnsi="宋体"/>
          <w:b/>
          <w:color w:val="000000"/>
          <w:szCs w:val="21"/>
        </w:rPr>
        <w:t>法律责任 。</w:t>
      </w:r>
    </w:p>
    <w:p>
      <w:pPr>
        <w:pStyle w:val="4"/>
        <w:tabs>
          <w:tab w:val="left" w:pos="426"/>
        </w:tabs>
        <w:adjustRightInd w:val="0"/>
        <w:spacing w:line="360" w:lineRule="exact"/>
        <w:ind w:firstLine="413" w:firstLineChars="196"/>
        <w:jc w:val="left"/>
        <w:rPr>
          <w:rFonts w:ascii="宋体" w:hAnsi="宋体"/>
          <w:b/>
          <w:color w:val="000000"/>
          <w:szCs w:val="21"/>
        </w:rPr>
      </w:pPr>
    </w:p>
    <w:p>
      <w:r>
        <w:rPr>
          <w:rFonts w:hint="eastAsia" w:ascii="宋体" w:hAnsi="宋体"/>
          <w:color w:val="000000"/>
          <w:kern w:val="0"/>
          <w:szCs w:val="21"/>
        </w:rPr>
        <w:t>考生</w:t>
      </w:r>
      <w:r>
        <w:rPr>
          <w:rFonts w:ascii="宋体" w:hAnsi="宋体"/>
          <w:color w:val="000000"/>
          <w:kern w:val="0"/>
          <w:szCs w:val="21"/>
        </w:rPr>
        <w:t xml:space="preserve">签名：____________  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  </w:t>
      </w:r>
      <w:r>
        <w:rPr>
          <w:rFonts w:ascii="宋体" w:hAnsi="宋体"/>
          <w:color w:val="000000"/>
          <w:kern w:val="0"/>
          <w:szCs w:val="21"/>
        </w:rPr>
        <w:t xml:space="preserve"> 承诺日期：202</w:t>
      </w:r>
      <w:r>
        <w:rPr>
          <w:rFonts w:hint="eastAsia" w:ascii="宋体" w:hAnsi="宋体"/>
          <w:color w:val="000000"/>
          <w:kern w:val="0"/>
          <w:szCs w:val="21"/>
          <w:lang w:val="en-US" w:eastAsia="zh-CN"/>
        </w:rPr>
        <w:t>2</w:t>
      </w:r>
      <w:r>
        <w:rPr>
          <w:rFonts w:ascii="宋体" w:hAnsi="宋体"/>
          <w:color w:val="000000"/>
          <w:kern w:val="0"/>
          <w:szCs w:val="21"/>
        </w:rPr>
        <w:t>年</w:t>
      </w:r>
      <w:r>
        <w:rPr>
          <w:rFonts w:hint="eastAsia" w:ascii="宋体" w:hAnsi="宋体"/>
          <w:color w:val="000000"/>
          <w:kern w:val="0"/>
          <w:szCs w:val="21"/>
        </w:rPr>
        <w:t xml:space="preserve">   </w:t>
      </w:r>
      <w:r>
        <w:rPr>
          <w:rFonts w:ascii="宋体" w:hAnsi="宋体"/>
          <w:color w:val="000000"/>
          <w:kern w:val="0"/>
          <w:szCs w:val="21"/>
        </w:rPr>
        <w:t>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DEC"/>
    <w:rsid w:val="00274C17"/>
    <w:rsid w:val="006B56BE"/>
    <w:rsid w:val="00F40DEC"/>
    <w:rsid w:val="00FE1C2C"/>
    <w:rsid w:val="037B597B"/>
    <w:rsid w:val="082C6780"/>
    <w:rsid w:val="088767D4"/>
    <w:rsid w:val="08FC1410"/>
    <w:rsid w:val="1C4E7008"/>
    <w:rsid w:val="57021B63"/>
    <w:rsid w:val="74FA764E"/>
    <w:rsid w:val="79983ADF"/>
    <w:rsid w:val="B9759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  <w:style w:type="paragraph" w:customStyle="1" w:styleId="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1090</Characters>
  <Lines>9</Lines>
  <Paragraphs>2</Paragraphs>
  <TotalTime>5</TotalTime>
  <ScaleCrop>false</ScaleCrop>
  <LinksUpToDate>false</LinksUpToDate>
  <CharactersWithSpaces>1279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2021-11-19T21:49:00Z</dcterms:created>
  <dc:creator>tanchen1985@live.cn</dc:creator>
  <cp:lastModifiedBy>高雅蓉</cp:lastModifiedBy>
  <dcterms:modified xsi:type="dcterms:W3CDTF">2022-01-06T14:29:28Z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CDD54DC4339245D3A3E8602949CA09E0</vt:lpwstr>
  </property>
</Properties>
</file>