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jc w:val="left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附件1</w:t>
      </w:r>
    </w:p>
    <w:p>
      <w:pPr>
        <w:spacing w:line="57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渝北区古路中心卫生院公开招聘临时工作人员岗位情况一览表</w:t>
      </w:r>
    </w:p>
    <w:tbl>
      <w:tblPr>
        <w:tblStyle w:val="3"/>
        <w:tblpPr w:leftFromText="180" w:rightFromText="180" w:vertAnchor="text" w:tblpX="-877" w:tblpY="421"/>
        <w:tblW w:w="15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0"/>
        <w:gridCol w:w="1545"/>
        <w:gridCol w:w="1260"/>
        <w:gridCol w:w="1640"/>
        <w:gridCol w:w="2530"/>
        <w:gridCol w:w="1035"/>
        <w:gridCol w:w="1710"/>
        <w:gridCol w:w="3435"/>
        <w:gridCol w:w="9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050" w:type="dxa"/>
            <w:vMerge w:val="restart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序号</w:t>
            </w:r>
          </w:p>
        </w:tc>
        <w:tc>
          <w:tcPr>
            <w:tcW w:w="1545" w:type="dxa"/>
            <w:vMerge w:val="restart"/>
            <w:noWrap w:val="0"/>
            <w:vAlign w:val="center"/>
          </w:tcPr>
          <w:p>
            <w:pPr>
              <w:spacing w:line="570" w:lineRule="exact"/>
              <w:jc w:val="center"/>
              <w:rPr>
                <w:rFonts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岗位名称</w:t>
            </w:r>
          </w:p>
        </w:tc>
        <w:tc>
          <w:tcPr>
            <w:tcW w:w="1260" w:type="dxa"/>
            <w:vMerge w:val="restart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招聘名额</w:t>
            </w:r>
          </w:p>
        </w:tc>
        <w:tc>
          <w:tcPr>
            <w:tcW w:w="10350" w:type="dxa"/>
            <w:gridSpan w:val="5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招聘条件要求</w:t>
            </w:r>
          </w:p>
        </w:tc>
        <w:tc>
          <w:tcPr>
            <w:tcW w:w="975" w:type="dxa"/>
            <w:vMerge w:val="restart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050" w:type="dxa"/>
            <w:vMerge w:val="continue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</w:p>
        </w:tc>
        <w:tc>
          <w:tcPr>
            <w:tcW w:w="1545" w:type="dxa"/>
            <w:vMerge w:val="continue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</w:p>
        </w:tc>
        <w:tc>
          <w:tcPr>
            <w:tcW w:w="1260" w:type="dxa"/>
            <w:vMerge w:val="continue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</w:p>
        </w:tc>
        <w:tc>
          <w:tcPr>
            <w:tcW w:w="164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学历(学位)</w:t>
            </w:r>
          </w:p>
        </w:tc>
        <w:tc>
          <w:tcPr>
            <w:tcW w:w="253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专业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性别</w:t>
            </w:r>
          </w:p>
        </w:tc>
        <w:tc>
          <w:tcPr>
            <w:tcW w:w="171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年龄</w:t>
            </w:r>
          </w:p>
        </w:tc>
        <w:tc>
          <w:tcPr>
            <w:tcW w:w="3435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其它要求</w:t>
            </w:r>
          </w:p>
        </w:tc>
        <w:tc>
          <w:tcPr>
            <w:tcW w:w="975" w:type="dxa"/>
            <w:vMerge w:val="continue"/>
            <w:noWrap w:val="0"/>
            <w:vAlign w:val="center"/>
          </w:tcPr>
          <w:p>
            <w:pPr>
              <w:spacing w:line="570" w:lineRule="exact"/>
              <w:jc w:val="center"/>
              <w:rPr>
                <w:rFonts w:ascii="方正仿宋_GBK" w:eastAsia="方正仿宋_GBK"/>
                <w:w w:val="9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1" w:hRule="atLeast"/>
        </w:trPr>
        <w:tc>
          <w:tcPr>
            <w:tcW w:w="105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1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后勤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1</w:t>
            </w:r>
          </w:p>
        </w:tc>
        <w:tc>
          <w:tcPr>
            <w:tcW w:w="164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大专及以上</w:t>
            </w:r>
          </w:p>
        </w:tc>
        <w:tc>
          <w:tcPr>
            <w:tcW w:w="253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hAnsi="宋体" w:eastAsia="方正仿宋_GBK" w:cs="宋体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spacing w:val="-20"/>
                <w:kern w:val="0"/>
                <w:sz w:val="28"/>
                <w:szCs w:val="28"/>
              </w:rPr>
              <w:t>1、工商管理类专业</w:t>
            </w:r>
          </w:p>
          <w:p>
            <w:pPr>
              <w:spacing w:line="570" w:lineRule="exact"/>
              <w:jc w:val="center"/>
              <w:rPr>
                <w:rFonts w:hint="eastAsia" w:ascii="方正仿宋_GBK" w:hAnsi="宋体" w:eastAsia="方正仿宋_GBK" w:cs="宋体"/>
                <w:spacing w:val="-32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spacing w:val="-20"/>
                <w:kern w:val="0"/>
                <w:sz w:val="28"/>
                <w:szCs w:val="28"/>
              </w:rPr>
              <w:t>2、</w:t>
            </w:r>
            <w:r>
              <w:rPr>
                <w:rFonts w:hint="eastAsia" w:ascii="方正仿宋_GBK" w:hAnsi="宋体" w:eastAsia="方正仿宋_GBK" w:cs="宋体"/>
                <w:spacing w:val="-32"/>
                <w:kern w:val="0"/>
                <w:sz w:val="28"/>
                <w:szCs w:val="28"/>
              </w:rPr>
              <w:t>中国语言文学类专业</w:t>
            </w:r>
          </w:p>
          <w:p>
            <w:pPr>
              <w:spacing w:line="570" w:lineRule="exact"/>
              <w:jc w:val="left"/>
              <w:rPr>
                <w:rFonts w:hint="eastAsia" w:ascii="方正仿宋_GBK" w:hAnsi="宋体" w:eastAsia="方正仿宋_GBK" w:cs="宋体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spacing w:val="-32"/>
                <w:kern w:val="0"/>
                <w:sz w:val="28"/>
                <w:szCs w:val="28"/>
              </w:rPr>
              <w:t>3、</w:t>
            </w:r>
            <w:r>
              <w:rPr>
                <w:rFonts w:hint="eastAsia" w:ascii="方正仿宋_GBK" w:hAnsi="宋体" w:eastAsia="方正仿宋_GBK" w:cs="宋体"/>
                <w:spacing w:val="-20"/>
                <w:kern w:val="0"/>
                <w:sz w:val="28"/>
                <w:szCs w:val="28"/>
              </w:rPr>
              <w:t>计算机类专业。    4、新闻传播学类专业。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不限</w:t>
            </w:r>
          </w:p>
        </w:tc>
        <w:tc>
          <w:tcPr>
            <w:tcW w:w="171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35岁及以下</w:t>
            </w:r>
          </w:p>
        </w:tc>
        <w:tc>
          <w:tcPr>
            <w:tcW w:w="3435" w:type="dxa"/>
            <w:noWrap w:val="0"/>
            <w:vAlign w:val="center"/>
          </w:tcPr>
          <w:p>
            <w:pPr>
              <w:spacing w:line="570" w:lineRule="exact"/>
              <w:jc w:val="left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</w:p>
        </w:tc>
        <w:tc>
          <w:tcPr>
            <w:tcW w:w="975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ascii="方正仿宋_GBK" w:eastAsia="方正仿宋_GBK"/>
                <w:w w:val="90"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F37870"/>
    <w:rsid w:val="26F37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2022-01-07T08:05:00Z</dcterms:created>
  <dc:creator>23</dc:creator>
  <cp:lastModifiedBy>23</cp:lastModifiedBy>
  <dcterms:modified xsi:type="dcterms:W3CDTF">2022-01-07T08:06:02Z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EEEBCCB18ADC448FB381A5027CBDBD41</vt:lpwstr>
  </property>
</Properties>
</file>