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/>
          <w:sz w:val="32"/>
        </w:rPr>
        <w:t>附件2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>
      <w:pPr>
        <w:ind w:firstLine="642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2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2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2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2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2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DEBE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2021-12-17T16:19:09Z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