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ind w:firstLine="640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widowControl/>
        <w:shd w:val="clear" w:color="auto" w:fill="FFFFFF"/>
        <w:spacing w:line="560" w:lineRule="exact"/>
        <w:ind w:firstLine="960" w:firstLineChars="300"/>
        <w:jc w:val="center"/>
        <w:rPr>
          <w:rFonts w:hint="eastAsia" w:ascii="黑体" w:hAnsi="华文中宋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华文中宋" w:eastAsia="黑体" w:cs="宋体"/>
          <w:color w:val="000000"/>
          <w:kern w:val="0"/>
          <w:sz w:val="32"/>
          <w:szCs w:val="32"/>
        </w:rPr>
        <w:t>诚信承诺书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华文中宋" w:cs="宋体"/>
          <w:color w:val="333333"/>
          <w:kern w:val="0"/>
          <w:sz w:val="44"/>
          <w:szCs w:val="44"/>
        </w:rPr>
      </w:pPr>
      <w:r>
        <w:rPr>
          <w:rFonts w:ascii="方正小标宋简体" w:hAnsi="华文中宋" w:cs="宋体"/>
          <w:color w:val="333333"/>
          <w:kern w:val="0"/>
          <w:sz w:val="44"/>
          <w:szCs w:val="44"/>
        </w:rPr>
        <w:t xml:space="preserve"> </w:t>
      </w:r>
    </w:p>
    <w:p>
      <w:pPr>
        <w:widowControl/>
        <w:shd w:val="clear" w:color="auto" w:fill="FFFFFF"/>
        <w:spacing w:line="560" w:lineRule="exact"/>
        <w:ind w:firstLine="960" w:firstLineChars="300"/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</w:rPr>
        <w:t>我已仔细阅读《2021年度芜湖市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  <w:lang w:eastAsia="zh-CN"/>
        </w:rPr>
        <w:t>第二人民医院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</w:rPr>
        <w:t>公开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  <w:lang w:eastAsia="zh-CN"/>
        </w:rPr>
        <w:t>补充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</w:rPr>
        <w:t>招聘编内工作人员</w:t>
      </w:r>
      <w:r>
        <w:rPr>
          <w:rFonts w:hint="eastAsia" w:ascii="仿宋_GB2312" w:hAnsi="华文中宋" w:eastAsia="仿宋_GB2312" w:cs="宋体"/>
          <w:bCs/>
          <w:kern w:val="0"/>
          <w:sz w:val="32"/>
          <w:szCs w:val="32"/>
        </w:rPr>
        <w:t>招聘</w:t>
      </w:r>
      <w:bookmarkStart w:id="0" w:name="_GoBack"/>
      <w:bookmarkEnd w:id="0"/>
      <w:r>
        <w:rPr>
          <w:rFonts w:hint="eastAsia" w:ascii="仿宋_GB2312" w:hAnsi="华文中宋" w:eastAsia="仿宋_GB2312" w:cs="宋体"/>
          <w:bCs/>
          <w:kern w:val="0"/>
          <w:sz w:val="32"/>
          <w:szCs w:val="32"/>
        </w:rPr>
        <w:t>公告》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</w:rPr>
        <w:t>等相关注意事项的全部内容，对照自身情况，符合报考条件。我郑重承诺如下：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32"/>
          <w:szCs w:val="32"/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</w:p>
    <w:p>
      <w:pPr>
        <w:widowControl/>
        <w:shd w:val="clear" w:color="auto" w:fill="FFFFFF"/>
        <w:spacing w:line="560" w:lineRule="exact"/>
        <w:ind w:left="1" w:firstLine="2880"/>
        <w:rPr>
          <w:rFonts w:hint="eastAsia" w:ascii="仿宋_GB2312" w:hAnsi="华文中宋" w:eastAsia="仿宋_GB2312" w:cs="宋体"/>
          <w:bCs/>
          <w:color w:val="333333"/>
          <w:kern w:val="0"/>
          <w:szCs w:val="21"/>
        </w:rPr>
      </w:pPr>
      <w:r>
        <w:rPr>
          <w:rFonts w:hint="eastAsia" w:ascii="华文中宋" w:hAnsi="华文中宋" w:eastAsia="仿宋_GB2312" w:cs="宋体"/>
          <w:bCs/>
          <w:color w:val="333333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60" w:lineRule="exact"/>
        <w:ind w:left="1" w:firstLine="5027" w:firstLineChars="1571"/>
        <w:rPr>
          <w:rFonts w:hint="eastAsia" w:ascii="仿宋_GB2312" w:hAnsi="华文中宋" w:eastAsia="仿宋_GB2312" w:cs="宋体"/>
          <w:bCs/>
          <w:kern w:val="0"/>
          <w:szCs w:val="21"/>
        </w:rPr>
      </w:pPr>
      <w:r>
        <w:rPr>
          <w:rFonts w:hint="eastAsia" w:ascii="仿宋_GB2312" w:hAnsi="华文中宋" w:eastAsia="仿宋_GB2312" w:cs="宋体"/>
          <w:bCs/>
          <w:kern w:val="0"/>
          <w:sz w:val="32"/>
          <w:szCs w:val="32"/>
        </w:rPr>
        <w:t>本人签名：</w:t>
      </w:r>
    </w:p>
    <w:p>
      <w:pPr>
        <w:widowControl/>
        <w:shd w:val="clear" w:color="auto" w:fill="FFFFFF"/>
        <w:spacing w:line="560" w:lineRule="exact"/>
        <w:ind w:left="1" w:firstLine="5027" w:firstLineChars="1571"/>
        <w:rPr>
          <w:rFonts w:hint="eastAsia" w:ascii="仿宋_GB2312" w:hAnsi="华文中宋" w:eastAsia="仿宋_GB2312" w:cs="宋体"/>
          <w:bCs/>
          <w:kern w:val="0"/>
          <w:szCs w:val="21"/>
        </w:rPr>
      </w:pPr>
      <w:r>
        <w:rPr>
          <w:rFonts w:hint="eastAsia" w:ascii="仿宋_GB2312" w:hAnsi="华文中宋" w:eastAsia="仿宋_GB2312" w:cs="宋体"/>
          <w:bCs/>
          <w:kern w:val="0"/>
          <w:sz w:val="32"/>
          <w:szCs w:val="32"/>
        </w:rPr>
        <w:t>身份证号：</w:t>
      </w:r>
    </w:p>
    <w:p>
      <w:pPr>
        <w:widowControl/>
        <w:shd w:val="clear" w:color="auto" w:fill="FFFFFF"/>
        <w:spacing w:line="560" w:lineRule="exact"/>
        <w:ind w:left="1" w:firstLine="4960"/>
        <w:rPr>
          <w:rFonts w:hint="eastAsia" w:ascii="仿宋_GB2312" w:hAnsi="华文中宋" w:eastAsia="仿宋_GB2312" w:cs="宋体"/>
          <w:bCs/>
          <w:kern w:val="0"/>
          <w:szCs w:val="21"/>
        </w:rPr>
      </w:pPr>
      <w:r>
        <w:rPr>
          <w:rFonts w:hint="eastAsia" w:ascii="仿宋_GB2312" w:hAnsi="华文中宋" w:eastAsia="仿宋_GB2312" w:cs="宋体"/>
          <w:bCs/>
          <w:kern w:val="0"/>
          <w:sz w:val="32"/>
          <w:szCs w:val="32"/>
        </w:rPr>
        <w:t>年    月    日</w:t>
      </w:r>
    </w:p>
    <w:p>
      <w:pPr>
        <w:spacing w:line="560" w:lineRule="exact"/>
        <w:rPr>
          <w:rFonts w:hint="eastAsia" w:ascii="仿宋_GB2312" w:hAnsi="华文中宋" w:eastAsia="仿宋_GB2312"/>
          <w:bCs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ind w:firstLine="64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</w:t>
      </w:r>
    </w:p>
    <w:p>
      <w:pPr>
        <w:ind w:firstLine="42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6ABE"/>
    <w:rsid w:val="00166775"/>
    <w:rsid w:val="00227677"/>
    <w:rsid w:val="00386ABE"/>
    <w:rsid w:val="005E38CF"/>
    <w:rsid w:val="0065608A"/>
    <w:rsid w:val="006D5ECF"/>
    <w:rsid w:val="00CC52A9"/>
    <w:rsid w:val="0E2077B7"/>
    <w:rsid w:val="0F1172BF"/>
    <w:rsid w:val="0FBE0D5C"/>
    <w:rsid w:val="1B341A85"/>
    <w:rsid w:val="1C541DB5"/>
    <w:rsid w:val="27C74C16"/>
    <w:rsid w:val="373F7278"/>
    <w:rsid w:val="3A763D54"/>
    <w:rsid w:val="456743E7"/>
    <w:rsid w:val="462228D9"/>
    <w:rsid w:val="4809075B"/>
    <w:rsid w:val="641359EB"/>
    <w:rsid w:val="6AAD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5"/>
    <w:qFormat/>
    <w:uiPriority w:val="99"/>
    <w:pPr>
      <w:keepNext/>
      <w:keepLines/>
      <w:spacing w:line="413" w:lineRule="auto"/>
      <w:ind w:firstLine="200" w:firstLineChars="200"/>
      <w:outlineLvl w:val="2"/>
    </w:pPr>
    <w:rPr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basedOn w:val="4"/>
    <w:link w:val="2"/>
    <w:qFormat/>
    <w:uiPriority w:val="99"/>
    <w:rPr>
      <w:rFonts w:ascii="Calibri" w:hAnsi="Calibri" w:eastAsia="宋体" w:cs="Calibr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251</Characters>
  <Lines>2</Lines>
  <Paragraphs>1</Paragraphs>
  <TotalTime>0</TotalTime>
  <ScaleCrop>false</ScaleCrop>
  <LinksUpToDate>false</LinksUpToDate>
  <CharactersWithSpaces>294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2020-07-30T23:02:00Z</dcterms:created>
  <dc:creator>ey</dc:creator>
  <cp:lastModifiedBy>小平盖</cp:lastModifiedBy>
  <dcterms:modified xsi:type="dcterms:W3CDTF">2021-10-19T01:00:02Z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