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方正小标宋_GBK" w:hAnsi="方正小标宋_GBK" w:eastAsia="方正小标宋_GBK" w:cs="方正小标宋_GBK"/>
          <w:b/>
          <w:bCs/>
          <w:color w:val="auto"/>
          <w:kern w:val="0"/>
          <w:sz w:val="32"/>
          <w:szCs w:val="32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</w:rPr>
        <w:t>202</w:t>
      </w: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</w:rPr>
        <w:t>年全国硕士研究生招生考试考生健康</w:t>
      </w: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>情</w:t>
      </w: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</w:rPr>
        <w:t>况承诺书</w:t>
      </w:r>
    </w:p>
    <w:bookmarkEnd w:id="0"/>
    <w:tbl>
      <w:tblPr>
        <w:tblStyle w:val="4"/>
        <w:tblW w:w="87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4"/>
        <w:gridCol w:w="211"/>
        <w:gridCol w:w="373"/>
        <w:gridCol w:w="584"/>
        <w:gridCol w:w="584"/>
        <w:gridCol w:w="374"/>
        <w:gridCol w:w="210"/>
        <w:gridCol w:w="584"/>
        <w:gridCol w:w="584"/>
        <w:gridCol w:w="584"/>
        <w:gridCol w:w="473"/>
        <w:gridCol w:w="111"/>
        <w:gridCol w:w="584"/>
        <w:gridCol w:w="584"/>
        <w:gridCol w:w="430"/>
        <w:gridCol w:w="154"/>
        <w:gridCol w:w="584"/>
        <w:gridCol w:w="584"/>
        <w:gridCol w:w="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795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基本信息</w:t>
            </w:r>
          </w:p>
        </w:tc>
        <w:tc>
          <w:tcPr>
            <w:tcW w:w="191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盟　市（高校）</w:t>
            </w:r>
          </w:p>
        </w:tc>
        <w:tc>
          <w:tcPr>
            <w:tcW w:w="6056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795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91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姓  　名</w:t>
            </w:r>
          </w:p>
        </w:tc>
        <w:tc>
          <w:tcPr>
            <w:tcW w:w="243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709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性   别</w:t>
            </w:r>
          </w:p>
        </w:tc>
        <w:tc>
          <w:tcPr>
            <w:tcW w:w="1912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795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91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公民身份号码</w:t>
            </w:r>
          </w:p>
        </w:tc>
        <w:tc>
          <w:tcPr>
            <w:tcW w:w="6056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795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91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常住地址</w:t>
            </w:r>
          </w:p>
        </w:tc>
        <w:tc>
          <w:tcPr>
            <w:tcW w:w="6056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795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91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联系电话</w:t>
            </w:r>
          </w:p>
        </w:tc>
        <w:tc>
          <w:tcPr>
            <w:tcW w:w="6056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8766" w:type="dxa"/>
            <w:gridSpan w:val="19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考试前14天体温监测记录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58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日期</w:t>
            </w:r>
          </w:p>
        </w:tc>
        <w:tc>
          <w:tcPr>
            <w:tcW w:w="8182" w:type="dxa"/>
            <w:gridSpan w:val="1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12月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58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11日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12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日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13日</w:t>
            </w:r>
          </w:p>
        </w:tc>
        <w:tc>
          <w:tcPr>
            <w:tcW w:w="5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14日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15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日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16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日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17日</w:t>
            </w:r>
          </w:p>
        </w:tc>
        <w:tc>
          <w:tcPr>
            <w:tcW w:w="5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18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日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19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日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20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日</w:t>
            </w:r>
          </w:p>
        </w:tc>
        <w:tc>
          <w:tcPr>
            <w:tcW w:w="5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21日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22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日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23日</w:t>
            </w:r>
          </w:p>
        </w:tc>
        <w:tc>
          <w:tcPr>
            <w:tcW w:w="5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24日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5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体温</w:t>
            </w:r>
          </w:p>
        </w:tc>
        <w:tc>
          <w:tcPr>
            <w:tcW w:w="5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5" w:hRule="atLeast"/>
        </w:trPr>
        <w:tc>
          <w:tcPr>
            <w:tcW w:w="8766" w:type="dxa"/>
            <w:gridSpan w:val="19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82" w:firstLineChars="200"/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color w:val="auto"/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ind w:firstLine="482" w:firstLineChars="200"/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color w:val="auto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color w:val="auto"/>
                <w:sz w:val="24"/>
              </w:rPr>
              <w:t>承  诺  书</w:t>
            </w:r>
          </w:p>
          <w:p>
            <w:pPr>
              <w:adjustRightInd w:val="0"/>
              <w:snapToGrid w:val="0"/>
              <w:spacing w:line="360" w:lineRule="auto"/>
              <w:ind w:firstLine="560" w:firstLineChars="200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本人郑重承诺：在疫情防控期间无新冠肺炎接触史，未被确诊为新冠肺炎确诊病例、无症状感染者、疑似患者和确诊病例密切接触者，近14天以来未接触国内中、高风险地区人员，未接触境外归来人员，无发热及呼吸道症状，身体健康状况良好。考试前14天体温监测记录数据真实、完整，如有虚假，本人愿意承担由此带来的一切后果。</w:t>
            </w:r>
          </w:p>
          <w:p>
            <w:pPr>
              <w:adjustRightInd w:val="0"/>
              <w:snapToGrid w:val="0"/>
              <w:spacing w:line="360" w:lineRule="auto"/>
              <w:ind w:firstLine="480" w:firstLineChars="200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ind w:firstLine="480" w:firstLineChars="200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 xml:space="preserve">                                考生签名：</w:t>
            </w:r>
          </w:p>
          <w:p>
            <w:pPr>
              <w:adjustRightInd w:val="0"/>
              <w:snapToGrid w:val="0"/>
              <w:spacing w:line="360" w:lineRule="auto"/>
              <w:ind w:firstLine="480" w:firstLineChars="200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 xml:space="preserve">    　　　　　</w:t>
            </w:r>
          </w:p>
          <w:p>
            <w:pPr>
              <w:adjustRightInd w:val="0"/>
              <w:snapToGrid w:val="0"/>
              <w:spacing w:line="360" w:lineRule="auto"/>
              <w:ind w:firstLine="5700" w:firstLineChars="1900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 xml:space="preserve">     </w:t>
            </w:r>
          </w:p>
        </w:tc>
      </w:tr>
    </w:tbl>
    <w:p>
      <w:pPr>
        <w:numPr>
          <w:ilvl w:val="0"/>
          <w:numId w:val="0"/>
        </w:numPr>
        <w:adjustRightInd w:val="0"/>
        <w:snapToGrid w:val="0"/>
        <w:spacing w:line="400" w:lineRule="exact"/>
        <w:ind w:firstLine="0"/>
        <w:jc w:val="left"/>
        <w:rPr>
          <w:rFonts w:hint="eastAsia" w:ascii="仿宋" w:hAnsi="仿宋" w:eastAsia="仿宋" w:cs="仿宋"/>
          <w:b/>
          <w:bCs/>
          <w:color w:val="auto"/>
          <w:sz w:val="28"/>
          <w:szCs w:val="28"/>
        </w:rPr>
      </w:pPr>
    </w:p>
    <w:p>
      <w:pPr>
        <w:numPr>
          <w:ilvl w:val="0"/>
          <w:numId w:val="0"/>
        </w:numPr>
        <w:adjustRightInd w:val="0"/>
        <w:snapToGrid w:val="0"/>
        <w:spacing w:line="400" w:lineRule="exact"/>
        <w:ind w:firstLine="561"/>
        <w:jc w:val="left"/>
        <w:rPr>
          <w:rFonts w:hint="eastAsia" w:ascii="仿宋" w:hAnsi="仿宋" w:eastAsia="仿宋" w:cs="仿宋"/>
          <w:b/>
          <w:bCs/>
          <w:color w:val="auto"/>
          <w:sz w:val="28"/>
          <w:szCs w:val="28"/>
        </w:rPr>
      </w:pPr>
    </w:p>
    <w:p>
      <w:pPr>
        <w:numPr>
          <w:ilvl w:val="0"/>
          <w:numId w:val="0"/>
        </w:numPr>
        <w:adjustRightInd w:val="0"/>
        <w:snapToGrid w:val="0"/>
        <w:spacing w:line="400" w:lineRule="exact"/>
        <w:ind w:firstLine="561"/>
        <w:jc w:val="left"/>
        <w:rPr>
          <w:rFonts w:hint="eastAsia" w:ascii="仿宋" w:hAnsi="仿宋" w:eastAsia="仿宋" w:cs="仿宋"/>
          <w:b/>
          <w:bCs/>
          <w:color w:val="auto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4A858778-9EBD-427E-BAC4-5E88D362EC0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AA05AC4E-BADE-4B12-B747-81D81E7CA26E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781DE645-9288-40B2-8CBC-C02ADCA004D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7E2D4C"/>
    <w:rsid w:val="537E2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  <w:rPr>
      <w:rFonts w:ascii="Times New Roman" w:hAnsi="Times New Roman" w:cs="Times New Roman"/>
      <w:szCs w:val="22"/>
    </w:r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2021-12-06T02:35:00Z</dcterms:created>
  <dc:creator>胖子</dc:creator>
  <cp:lastModifiedBy>胖子</cp:lastModifiedBy>
  <dcterms:modified xsi:type="dcterms:W3CDTF">2021-12-06T02:49:00Z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3A47E2605624419CBCC6ADE5BDDA1C51</vt:lpwstr>
  </property>
</Properties>
</file>