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4"/>
        <w:tblpPr w:leftFromText="180" w:rightFromText="180" w:vertAnchor="page" w:horzAnchor="margin" w:tblpXSpec="center" w:tblpY="1591"/>
        <w:tblW w:w="1343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1783"/>
        <w:gridCol w:w="709"/>
        <w:gridCol w:w="1418"/>
        <w:gridCol w:w="3778"/>
        <w:gridCol w:w="1167"/>
        <w:gridCol w:w="1417"/>
        <w:gridCol w:w="19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433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小标宋_GBK" w:eastAsia="方正小标宋_GBK"/>
                <w:sz w:val="36"/>
                <w:szCs w:val="36"/>
              </w:rPr>
            </w:pPr>
            <w:r>
              <w:rPr>
                <w:rFonts w:hint="eastAsia" w:ascii="方正小标宋_GBK" w:eastAsia="方正小标宋_GBK"/>
                <w:sz w:val="36"/>
                <w:szCs w:val="36"/>
              </w:rPr>
              <w:t>附件1：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  <w:t>宿州市第一人医院2021年招聘岗位条件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4569" w:type="dxa"/>
            <w:gridSpan w:val="3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计划时间：2021年11月1日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岗位/科室</w:t>
            </w:r>
          </w:p>
        </w:tc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名额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学历要求</w:t>
            </w:r>
          </w:p>
        </w:tc>
        <w:tc>
          <w:tcPr>
            <w:tcW w:w="3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具体要求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专业技术职称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招聘形式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17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物理师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全日制本科及以上</w:t>
            </w:r>
          </w:p>
        </w:tc>
        <w:tc>
          <w:tcPr>
            <w:tcW w:w="377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1、生物医学工程专业；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2、</w:t>
            </w:r>
            <w:r>
              <w:rPr>
                <w:rFonts w:hint="eastAsia" w:asciiTheme="minorEastAsia" w:hAnsiTheme="minorEastAsia"/>
                <w:kern w:val="0"/>
                <w:sz w:val="18"/>
                <w:szCs w:val="18"/>
              </w:rPr>
              <w:t>年龄35周岁及以下。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公开招聘</w:t>
            </w:r>
          </w:p>
        </w:tc>
        <w:tc>
          <w:tcPr>
            <w:tcW w:w="198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40" w:firstLineChars="200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78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临床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（内、外科专业）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7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1、临床医学专业；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2、具有执业医师证书；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3、年龄35周岁及以下。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初级职称及以上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公开招聘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</w:rPr>
              <w:t>基础学历为全日制专科及以上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</w:rPr>
              <w:t>（临床医学专业）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40" w:firstLineChars="200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78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临床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（内、外科专业）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全日制大专及以上</w:t>
            </w:r>
          </w:p>
        </w:tc>
        <w:tc>
          <w:tcPr>
            <w:tcW w:w="37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1、临床医学、中医内科、中医外科专业；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2、具有执业医师证书；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3、年龄50周岁及以下。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中级职称及以上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公开招聘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40" w:firstLineChars="200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医学影像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全日制本科及以上</w:t>
            </w:r>
          </w:p>
        </w:tc>
        <w:tc>
          <w:tcPr>
            <w:tcW w:w="3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1、医学影像专业；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2、诊断医生，具有执业医师证书。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3、年龄35周岁及以下。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初级职称及以上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公开招聘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中级职称及以上可放宽至全日制专科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40" w:firstLineChars="200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麻醉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全日制大专及以上</w:t>
            </w:r>
          </w:p>
        </w:tc>
        <w:tc>
          <w:tcPr>
            <w:tcW w:w="3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1、麻醉学专业；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2、具有执业医师证书；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3、年龄35周岁及以下。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初级职称及以上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公开招聘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34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 w:cs="宋体"/>
                <w:bCs/>
                <w:sz w:val="24"/>
                <w:szCs w:val="32"/>
              </w:rPr>
              <w:t>年龄要求为“35周岁以下”指“1986年10月31日后出生”（其他涉及年龄计算的依此类推）。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/>
    <w:sectPr>
      <w:pgSz w:w="16838" w:h="11906" w:orient="landscape"/>
      <w:pgMar w:top="567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73A"/>
    <w:rsid w:val="00047285"/>
    <w:rsid w:val="000B3F9A"/>
    <w:rsid w:val="000C31E2"/>
    <w:rsid w:val="000F62C9"/>
    <w:rsid w:val="00166BF8"/>
    <w:rsid w:val="00186E4D"/>
    <w:rsid w:val="0019527F"/>
    <w:rsid w:val="001B7B22"/>
    <w:rsid w:val="001C65E1"/>
    <w:rsid w:val="001E2826"/>
    <w:rsid w:val="002415F3"/>
    <w:rsid w:val="002737E0"/>
    <w:rsid w:val="00283821"/>
    <w:rsid w:val="002B1153"/>
    <w:rsid w:val="002E1065"/>
    <w:rsid w:val="002E3E74"/>
    <w:rsid w:val="00331A6F"/>
    <w:rsid w:val="003730E7"/>
    <w:rsid w:val="003B6AC8"/>
    <w:rsid w:val="003C7859"/>
    <w:rsid w:val="003D09A8"/>
    <w:rsid w:val="004D1577"/>
    <w:rsid w:val="004F6423"/>
    <w:rsid w:val="005039A8"/>
    <w:rsid w:val="0057770E"/>
    <w:rsid w:val="00577CB2"/>
    <w:rsid w:val="006A6B78"/>
    <w:rsid w:val="006C4346"/>
    <w:rsid w:val="0070122F"/>
    <w:rsid w:val="00707A97"/>
    <w:rsid w:val="007524BB"/>
    <w:rsid w:val="007A6019"/>
    <w:rsid w:val="008117AE"/>
    <w:rsid w:val="00856CDC"/>
    <w:rsid w:val="00860385"/>
    <w:rsid w:val="00873A0B"/>
    <w:rsid w:val="008A2EBE"/>
    <w:rsid w:val="008A4CA3"/>
    <w:rsid w:val="008B556E"/>
    <w:rsid w:val="008F1258"/>
    <w:rsid w:val="0092640D"/>
    <w:rsid w:val="009C2DBB"/>
    <w:rsid w:val="009C4F7A"/>
    <w:rsid w:val="00A03AF3"/>
    <w:rsid w:val="00A13F07"/>
    <w:rsid w:val="00A14AC8"/>
    <w:rsid w:val="00A2073A"/>
    <w:rsid w:val="00A44A4E"/>
    <w:rsid w:val="00A67FBB"/>
    <w:rsid w:val="00A95910"/>
    <w:rsid w:val="00AD0CAA"/>
    <w:rsid w:val="00B47A19"/>
    <w:rsid w:val="00B87C23"/>
    <w:rsid w:val="00C10E2A"/>
    <w:rsid w:val="00CD6FA4"/>
    <w:rsid w:val="00CF4244"/>
    <w:rsid w:val="00D35526"/>
    <w:rsid w:val="00D4330A"/>
    <w:rsid w:val="00D73AC4"/>
    <w:rsid w:val="00D80120"/>
    <w:rsid w:val="00E5447F"/>
    <w:rsid w:val="00EB7D65"/>
    <w:rsid w:val="00F52711"/>
    <w:rsid w:val="00F77A3F"/>
    <w:rsid w:val="00FC36B6"/>
    <w:rsid w:val="00FE00C4"/>
    <w:rsid w:val="0EC84514"/>
    <w:rsid w:val="1770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78</Words>
  <Characters>447</Characters>
  <Lines>3</Lines>
  <Paragraphs>1</Paragraphs>
  <TotalTime>207</TotalTime>
  <ScaleCrop>false</ScaleCrop>
  <LinksUpToDate>false</LinksUpToDate>
  <CharactersWithSpaces>524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2021-06-23T00:51:00Z</dcterms:created>
  <dc:creator>Administrator</dc:creator>
  <cp:lastModifiedBy>我们晒着阳光望着遥远1396615394</cp:lastModifiedBy>
  <cp:lastPrinted>2021-11-01T08:07:00Z</cp:lastPrinted>
  <dcterms:modified xsi:type="dcterms:W3CDTF">2021-11-02T01:16:04Z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1C0C23C0C4EF440D886556FF6E7F84D4</vt:lpwstr>
  </property>
</Properties>
</file>