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B97" w:rsidRPr="009B7B97" w:rsidRDefault="00B20169" w:rsidP="009B7B97">
      <w:pPr>
        <w:jc w:val="left"/>
        <w:rPr>
          <w:rFonts w:ascii="华文中宋" w:eastAsia="华文中宋" w:hAnsi="华文中宋"/>
          <w:sz w:val="28"/>
          <w:szCs w:val="28"/>
        </w:rPr>
      </w:pPr>
      <w:r w:rsidRPr="009B7B97">
        <w:rPr>
          <w:rFonts w:ascii="华文中宋" w:eastAsia="华文中宋" w:hAnsi="华文中宋" w:hint="eastAsia"/>
          <w:sz w:val="28"/>
          <w:szCs w:val="28"/>
        </w:rPr>
        <w:t>附件3：</w:t>
      </w:r>
    </w:p>
    <w:p w:rsidR="002D192B" w:rsidRPr="009B7B97" w:rsidRDefault="002D192B" w:rsidP="009B7B97">
      <w:pPr>
        <w:jc w:val="center"/>
        <w:rPr>
          <w:rFonts w:ascii="华文中宋" w:eastAsia="华文中宋" w:hAnsi="华文中宋"/>
          <w:sz w:val="30"/>
          <w:szCs w:val="30"/>
        </w:rPr>
      </w:pPr>
      <w:r w:rsidRPr="0073489A">
        <w:rPr>
          <w:rFonts w:ascii="华文中宋" w:eastAsia="华文中宋" w:hAnsi="华文中宋" w:hint="eastAsia"/>
          <w:sz w:val="32"/>
          <w:szCs w:val="32"/>
        </w:rPr>
        <w:t>202</w:t>
      </w:r>
      <w:r w:rsidR="00CB6574">
        <w:rPr>
          <w:rFonts w:ascii="华文中宋" w:eastAsia="华文中宋" w:hAnsi="华文中宋" w:hint="eastAsia"/>
          <w:sz w:val="32"/>
          <w:szCs w:val="32"/>
        </w:rPr>
        <w:t>1</w:t>
      </w:r>
      <w:r w:rsidRPr="0073489A">
        <w:rPr>
          <w:rFonts w:ascii="华文中宋" w:eastAsia="华文中宋" w:hAnsi="华文中宋" w:hint="eastAsia"/>
          <w:sz w:val="32"/>
          <w:szCs w:val="32"/>
        </w:rPr>
        <w:t>年昌邑市人民医院公开招聘考试</w:t>
      </w:r>
      <w:r w:rsidR="00762724" w:rsidRPr="0073489A">
        <w:rPr>
          <w:rFonts w:ascii="华文中宋" w:eastAsia="华文中宋" w:hAnsi="华文中宋" w:hint="eastAsia"/>
          <w:sz w:val="32"/>
          <w:szCs w:val="32"/>
        </w:rPr>
        <w:t>须知</w:t>
      </w:r>
    </w:p>
    <w:p w:rsidR="002D192B" w:rsidRPr="009B7B97" w:rsidRDefault="002D192B" w:rsidP="009B7B97">
      <w:pPr>
        <w:spacing w:line="320" w:lineRule="exact"/>
        <w:ind w:firstLineChars="200" w:firstLine="480"/>
        <w:rPr>
          <w:rFonts w:ascii="仿宋" w:eastAsia="仿宋" w:hAnsi="仿宋"/>
          <w:sz w:val="24"/>
        </w:rPr>
      </w:pPr>
      <w:r w:rsidRPr="009B7B97">
        <w:rPr>
          <w:rFonts w:ascii="仿宋" w:eastAsia="仿宋" w:hAnsi="仿宋" w:hint="eastAsia"/>
          <w:sz w:val="24"/>
        </w:rPr>
        <w:t>根据《昌邑市人民医院202</w:t>
      </w:r>
      <w:r w:rsidR="00CB6574">
        <w:rPr>
          <w:rFonts w:ascii="仿宋" w:eastAsia="仿宋" w:hAnsi="仿宋" w:hint="eastAsia"/>
          <w:sz w:val="24"/>
        </w:rPr>
        <w:t>1</w:t>
      </w:r>
      <w:r w:rsidRPr="009B7B97">
        <w:rPr>
          <w:rFonts w:ascii="仿宋" w:eastAsia="仿宋" w:hAnsi="仿宋" w:hint="eastAsia"/>
          <w:sz w:val="24"/>
        </w:rPr>
        <w:t>年公开招聘工作人员简章》有关规定，</w:t>
      </w:r>
      <w:r w:rsidR="00762724" w:rsidRPr="009B7B97">
        <w:rPr>
          <w:rFonts w:ascii="仿宋" w:eastAsia="仿宋" w:hAnsi="仿宋" w:hint="eastAsia"/>
          <w:sz w:val="24"/>
        </w:rPr>
        <w:t>结合《山东省新冠肺炎疫情常态化防控期间考试防控指南》要求，现将考</w:t>
      </w:r>
      <w:r w:rsidRPr="009B7B97">
        <w:rPr>
          <w:rFonts w:ascii="仿宋" w:eastAsia="仿宋" w:hAnsi="仿宋" w:hint="eastAsia"/>
          <w:sz w:val="24"/>
        </w:rPr>
        <w:t>试的有关事项通知如下：</w:t>
      </w:r>
    </w:p>
    <w:p w:rsidR="002D192B" w:rsidRPr="009B7B97" w:rsidRDefault="00762724" w:rsidP="009B7B97">
      <w:pPr>
        <w:spacing w:line="320" w:lineRule="exact"/>
        <w:ind w:firstLineChars="200" w:firstLine="480"/>
        <w:rPr>
          <w:rFonts w:ascii="仿宋" w:eastAsia="仿宋" w:hAnsi="仿宋"/>
          <w:sz w:val="24"/>
        </w:rPr>
      </w:pPr>
      <w:r w:rsidRPr="009B7B97">
        <w:rPr>
          <w:rFonts w:ascii="仿宋" w:eastAsia="仿宋" w:hAnsi="仿宋" w:hint="eastAsia"/>
          <w:sz w:val="24"/>
        </w:rPr>
        <w:t>一、</w:t>
      </w:r>
      <w:r w:rsidR="009B7B97">
        <w:rPr>
          <w:rFonts w:ascii="仿宋" w:eastAsia="仿宋" w:hAnsi="仿宋" w:hint="eastAsia"/>
          <w:sz w:val="24"/>
        </w:rPr>
        <w:t>考生应在考试</w:t>
      </w:r>
      <w:r w:rsidR="002D192B" w:rsidRPr="009B7B97">
        <w:rPr>
          <w:rFonts w:ascii="仿宋" w:eastAsia="仿宋" w:hAnsi="仿宋" w:hint="eastAsia"/>
          <w:sz w:val="24"/>
        </w:rPr>
        <w:t>当天上午8:00前到达考点，自行准备相关考试物品。携带如下材料接受身份验证：</w:t>
      </w:r>
    </w:p>
    <w:p w:rsidR="002D192B" w:rsidRPr="009B7B97" w:rsidRDefault="00762724" w:rsidP="009B7B97">
      <w:pPr>
        <w:spacing w:line="320" w:lineRule="exact"/>
        <w:ind w:firstLineChars="200" w:firstLine="480"/>
        <w:rPr>
          <w:rFonts w:ascii="仿宋" w:eastAsia="仿宋" w:hAnsi="仿宋"/>
          <w:sz w:val="24"/>
        </w:rPr>
      </w:pPr>
      <w:r w:rsidRPr="009B7B97">
        <w:rPr>
          <w:rFonts w:ascii="仿宋" w:eastAsia="仿宋" w:hAnsi="仿宋" w:hint="eastAsia"/>
          <w:sz w:val="24"/>
        </w:rPr>
        <w:t>1、</w:t>
      </w:r>
      <w:r w:rsidR="002D192B" w:rsidRPr="009B7B97">
        <w:rPr>
          <w:rFonts w:ascii="仿宋" w:eastAsia="仿宋" w:hAnsi="仿宋" w:hint="eastAsia"/>
          <w:sz w:val="24"/>
        </w:rPr>
        <w:t>二代身份证(有效期内)</w:t>
      </w:r>
    </w:p>
    <w:p w:rsidR="002D192B" w:rsidRPr="009B7B97" w:rsidRDefault="00762724" w:rsidP="009B7B97">
      <w:pPr>
        <w:spacing w:line="320" w:lineRule="exact"/>
        <w:ind w:firstLineChars="200" w:firstLine="480"/>
        <w:rPr>
          <w:rFonts w:ascii="仿宋" w:eastAsia="仿宋" w:hAnsi="仿宋"/>
          <w:sz w:val="24"/>
        </w:rPr>
      </w:pPr>
      <w:r w:rsidRPr="009B7B97">
        <w:rPr>
          <w:rFonts w:ascii="仿宋" w:eastAsia="仿宋" w:hAnsi="仿宋" w:hint="eastAsia"/>
          <w:sz w:val="24"/>
        </w:rPr>
        <w:t>2、</w:t>
      </w:r>
      <w:r w:rsidR="002D192B" w:rsidRPr="009B7B97">
        <w:rPr>
          <w:rFonts w:ascii="仿宋" w:eastAsia="仿宋" w:hAnsi="仿宋" w:hint="eastAsia"/>
          <w:sz w:val="24"/>
        </w:rPr>
        <w:t>准考证</w:t>
      </w:r>
    </w:p>
    <w:p w:rsidR="002D192B" w:rsidRPr="009B7B97" w:rsidRDefault="00762724" w:rsidP="009B7B97">
      <w:pPr>
        <w:spacing w:line="320" w:lineRule="exact"/>
        <w:ind w:firstLineChars="200" w:firstLine="480"/>
        <w:rPr>
          <w:rFonts w:ascii="仿宋" w:eastAsia="仿宋" w:hAnsi="仿宋"/>
          <w:sz w:val="24"/>
        </w:rPr>
      </w:pPr>
      <w:r w:rsidRPr="009B7B97">
        <w:rPr>
          <w:rFonts w:ascii="仿宋" w:eastAsia="仿宋" w:hAnsi="仿宋" w:hint="eastAsia"/>
          <w:sz w:val="24"/>
        </w:rPr>
        <w:t>3、</w:t>
      </w:r>
      <w:r w:rsidR="002D192B" w:rsidRPr="009B7B97">
        <w:rPr>
          <w:rFonts w:ascii="仿宋" w:eastAsia="仿宋" w:hAnsi="仿宋" w:hint="eastAsia"/>
          <w:sz w:val="24"/>
        </w:rPr>
        <w:t>《考试人员健康管理信息采集表》(见附件</w:t>
      </w:r>
      <w:r w:rsidR="00D83B16" w:rsidRPr="009B7B97">
        <w:rPr>
          <w:rFonts w:ascii="仿宋" w:eastAsia="仿宋" w:hAnsi="仿宋" w:hint="eastAsia"/>
          <w:sz w:val="24"/>
        </w:rPr>
        <w:t>4</w:t>
      </w:r>
      <w:r w:rsidR="002D192B" w:rsidRPr="009B7B97">
        <w:rPr>
          <w:rFonts w:ascii="仿宋" w:eastAsia="仿宋" w:hAnsi="仿宋" w:hint="eastAsia"/>
          <w:sz w:val="24"/>
        </w:rPr>
        <w:t>，需本人签字)</w:t>
      </w:r>
    </w:p>
    <w:p w:rsidR="002D192B" w:rsidRPr="009B7B97" w:rsidRDefault="00762724" w:rsidP="009B7B97">
      <w:pPr>
        <w:spacing w:line="320" w:lineRule="exact"/>
        <w:ind w:firstLineChars="200" w:firstLine="480"/>
        <w:rPr>
          <w:rFonts w:ascii="仿宋" w:eastAsia="仿宋" w:hAnsi="仿宋"/>
          <w:sz w:val="24"/>
        </w:rPr>
      </w:pPr>
      <w:r w:rsidRPr="009B7B97">
        <w:rPr>
          <w:rFonts w:ascii="仿宋" w:eastAsia="仿宋" w:hAnsi="仿宋" w:hint="eastAsia"/>
          <w:sz w:val="24"/>
        </w:rPr>
        <w:t>4、</w:t>
      </w:r>
      <w:r w:rsidR="002D192B" w:rsidRPr="009B7B97">
        <w:rPr>
          <w:rFonts w:ascii="仿宋" w:eastAsia="仿宋" w:hAnsi="仿宋" w:hint="eastAsia"/>
          <w:sz w:val="24"/>
        </w:rPr>
        <w:t>山东省电子健康通行码(现场手机出示)</w:t>
      </w:r>
    </w:p>
    <w:p w:rsidR="002D192B" w:rsidRPr="009B7B97" w:rsidRDefault="00762724" w:rsidP="009B7B97">
      <w:pPr>
        <w:spacing w:line="320" w:lineRule="exact"/>
        <w:ind w:firstLineChars="200" w:firstLine="480"/>
        <w:rPr>
          <w:rFonts w:ascii="仿宋" w:eastAsia="仿宋" w:hAnsi="仿宋"/>
          <w:sz w:val="24"/>
        </w:rPr>
      </w:pPr>
      <w:r w:rsidRPr="009B7B97">
        <w:rPr>
          <w:rFonts w:ascii="仿宋" w:eastAsia="仿宋" w:hAnsi="仿宋" w:hint="eastAsia"/>
          <w:sz w:val="24"/>
        </w:rPr>
        <w:t>二</w:t>
      </w:r>
      <w:r w:rsidR="002D192B" w:rsidRPr="009B7B97">
        <w:rPr>
          <w:rFonts w:ascii="仿宋" w:eastAsia="仿宋" w:hAnsi="仿宋" w:hint="eastAsia"/>
          <w:sz w:val="24"/>
        </w:rPr>
        <w:t>、疫情防控注意事项</w:t>
      </w:r>
    </w:p>
    <w:p w:rsidR="000909D0" w:rsidRDefault="002D192B" w:rsidP="009B7B97">
      <w:pPr>
        <w:spacing w:line="320" w:lineRule="exact"/>
        <w:ind w:firstLineChars="200" w:firstLine="480"/>
        <w:rPr>
          <w:rFonts w:ascii="仿宋" w:eastAsia="仿宋" w:hAnsi="仿宋" w:hint="eastAsia"/>
          <w:sz w:val="24"/>
        </w:rPr>
      </w:pPr>
      <w:r w:rsidRPr="009B7B97">
        <w:rPr>
          <w:rFonts w:ascii="仿宋" w:eastAsia="仿宋" w:hAnsi="仿宋" w:hint="eastAsia"/>
          <w:sz w:val="24"/>
        </w:rPr>
        <w:t>1、考生进入考点前进行身份核验、体温检测和手机实时更新的“山东省电子健康通行码”，健康</w:t>
      </w:r>
      <w:proofErr w:type="gramStart"/>
      <w:r w:rsidRPr="009B7B97">
        <w:rPr>
          <w:rFonts w:ascii="仿宋" w:eastAsia="仿宋" w:hAnsi="仿宋" w:hint="eastAsia"/>
          <w:sz w:val="24"/>
        </w:rPr>
        <w:t>码显示绿码</w:t>
      </w:r>
      <w:proofErr w:type="gramEnd"/>
      <w:r w:rsidRPr="009B7B97">
        <w:rPr>
          <w:rFonts w:ascii="仿宋" w:eastAsia="仿宋" w:hAnsi="仿宋" w:hint="eastAsia"/>
          <w:sz w:val="24"/>
        </w:rPr>
        <w:t>(低风险)的为正常人群，可以正常参加考试。现场检测体温高于37.3℃的，可在隔离点适当休息后使用其他设备或其他方式再次测量，仍不合格的经专业评估和综合</w:t>
      </w:r>
      <w:proofErr w:type="gramStart"/>
      <w:r w:rsidRPr="009B7B97">
        <w:rPr>
          <w:rFonts w:ascii="仿宋" w:eastAsia="仿宋" w:hAnsi="仿宋" w:hint="eastAsia"/>
          <w:sz w:val="24"/>
        </w:rPr>
        <w:t>研</w:t>
      </w:r>
      <w:proofErr w:type="gramEnd"/>
      <w:r w:rsidRPr="009B7B97">
        <w:rPr>
          <w:rFonts w:ascii="仿宋" w:eastAsia="仿宋" w:hAnsi="仿宋" w:hint="eastAsia"/>
          <w:sz w:val="24"/>
        </w:rPr>
        <w:t>判后，按疫情防控有关规定进行处理。</w:t>
      </w:r>
    </w:p>
    <w:p w:rsidR="002D192B" w:rsidRPr="009B7B97" w:rsidRDefault="002D192B" w:rsidP="009B7B97">
      <w:pPr>
        <w:spacing w:line="320" w:lineRule="exact"/>
        <w:ind w:firstLineChars="200" w:firstLine="480"/>
        <w:rPr>
          <w:rFonts w:ascii="仿宋" w:eastAsia="仿宋" w:hAnsi="仿宋"/>
          <w:sz w:val="24"/>
        </w:rPr>
      </w:pPr>
      <w:r w:rsidRPr="009B7B97">
        <w:rPr>
          <w:rFonts w:ascii="仿宋" w:eastAsia="仿宋" w:hAnsi="仿宋" w:hint="eastAsia"/>
          <w:sz w:val="24"/>
        </w:rPr>
        <w:t>2、考生进入考点应佩戴一次性医用外科口罩(禁止佩戴带有呼吸阀口罩，在核验身份时应摘口罩)。听从现场考</w:t>
      </w:r>
      <w:proofErr w:type="gramStart"/>
      <w:r w:rsidRPr="009B7B97">
        <w:rPr>
          <w:rFonts w:ascii="仿宋" w:eastAsia="仿宋" w:hAnsi="仿宋" w:hint="eastAsia"/>
          <w:sz w:val="24"/>
        </w:rPr>
        <w:t>务</w:t>
      </w:r>
      <w:proofErr w:type="gramEnd"/>
      <w:r w:rsidRPr="009B7B97">
        <w:rPr>
          <w:rFonts w:ascii="仿宋" w:eastAsia="仿宋" w:hAnsi="仿宋" w:hint="eastAsia"/>
          <w:sz w:val="24"/>
        </w:rPr>
        <w:t>人员指挥有序错峰、分流入场，保持人员1米间隔，避免出现人员过于密集、排队过长。</w:t>
      </w:r>
    </w:p>
    <w:p w:rsidR="002D192B" w:rsidRPr="009B7B97" w:rsidRDefault="002D192B" w:rsidP="009B7B97">
      <w:pPr>
        <w:spacing w:line="320" w:lineRule="exact"/>
        <w:ind w:firstLineChars="200" w:firstLine="480"/>
        <w:rPr>
          <w:rFonts w:ascii="仿宋" w:eastAsia="仿宋" w:hAnsi="仿宋"/>
          <w:sz w:val="24"/>
        </w:rPr>
      </w:pPr>
      <w:r w:rsidRPr="009B7B97">
        <w:rPr>
          <w:rFonts w:ascii="仿宋" w:eastAsia="仿宋" w:hAnsi="仿宋" w:hint="eastAsia"/>
          <w:sz w:val="24"/>
        </w:rPr>
        <w:t>3、考生在保障安全的前提下，尽量选择步行、骑行、私家车往返考点，严格做好个人防护，全程佩戴一次性医用口罩。乘坐公共交通工具的，减少接触公共物品和部位，尽量保持与其他人员的距离，减少在交通场站等人员密集场所停留时间。</w:t>
      </w:r>
    </w:p>
    <w:p w:rsidR="002D192B" w:rsidRPr="009B7B97" w:rsidRDefault="002D192B" w:rsidP="009B7B97">
      <w:pPr>
        <w:spacing w:line="320" w:lineRule="exact"/>
        <w:ind w:firstLineChars="200" w:firstLine="480"/>
        <w:rPr>
          <w:rFonts w:ascii="仿宋" w:eastAsia="仿宋" w:hAnsi="仿宋"/>
          <w:sz w:val="24"/>
        </w:rPr>
      </w:pPr>
      <w:r w:rsidRPr="009B7B97">
        <w:rPr>
          <w:rFonts w:ascii="仿宋" w:eastAsia="仿宋" w:hAnsi="仿宋" w:hint="eastAsia"/>
          <w:sz w:val="24"/>
        </w:rPr>
        <w:t>4、考生属于以下情形的，纳入考点所在地疫情防控体系。</w:t>
      </w:r>
    </w:p>
    <w:p w:rsidR="002D192B" w:rsidRPr="009B7B97" w:rsidRDefault="002D192B" w:rsidP="009B7B97">
      <w:pPr>
        <w:spacing w:line="320" w:lineRule="exact"/>
        <w:ind w:firstLineChars="200" w:firstLine="480"/>
        <w:rPr>
          <w:rFonts w:ascii="仿宋" w:eastAsia="仿宋" w:hAnsi="仿宋"/>
          <w:sz w:val="24"/>
        </w:rPr>
      </w:pPr>
      <w:r w:rsidRPr="009B7B97">
        <w:rPr>
          <w:rFonts w:ascii="仿宋" w:eastAsia="仿宋" w:hAnsi="仿宋" w:hint="eastAsia"/>
          <w:sz w:val="24"/>
        </w:rPr>
        <w:t>⑴治愈出院的确诊病例和无症状感染者，在结束集中隔离观察14天及居家隔离14天后，需持考前7天内的健康体检报告，体检正常、肺部影像学报告显示肺部病灶明显吸收、2次间隔24小时核酸检测(痰或咽拭子+粪便或</w:t>
      </w:r>
      <w:proofErr w:type="gramStart"/>
      <w:r w:rsidRPr="009B7B97">
        <w:rPr>
          <w:rFonts w:ascii="仿宋" w:eastAsia="仿宋" w:hAnsi="仿宋" w:hint="eastAsia"/>
          <w:sz w:val="24"/>
        </w:rPr>
        <w:t>肛</w:t>
      </w:r>
      <w:proofErr w:type="gramEnd"/>
      <w:r w:rsidRPr="009B7B97">
        <w:rPr>
          <w:rFonts w:ascii="仿宋" w:eastAsia="仿宋" w:hAnsi="仿宋" w:hint="eastAsia"/>
          <w:sz w:val="24"/>
        </w:rPr>
        <w:t>拭子)均为阴性的，可参加考试。</w:t>
      </w:r>
    </w:p>
    <w:p w:rsidR="002D192B" w:rsidRDefault="002D192B" w:rsidP="009B7B97">
      <w:pPr>
        <w:spacing w:line="320" w:lineRule="exact"/>
        <w:ind w:firstLineChars="200" w:firstLine="480"/>
        <w:rPr>
          <w:rFonts w:ascii="仿宋" w:eastAsia="仿宋" w:hAnsi="仿宋" w:hint="eastAsia"/>
          <w:sz w:val="24"/>
        </w:rPr>
      </w:pPr>
      <w:r w:rsidRPr="009B7B97">
        <w:rPr>
          <w:rFonts w:ascii="仿宋" w:eastAsia="仿宋" w:hAnsi="仿宋" w:hint="eastAsia"/>
          <w:sz w:val="24"/>
        </w:rPr>
        <w:t>⑵开考前14天内有发热、咳嗽等症状已痊愈或能排除传染病的，需持医疗机构出具的诊断证明和考前48小时内的核酸检测阴性报告可以参加考试。</w:t>
      </w:r>
    </w:p>
    <w:p w:rsidR="00D51804" w:rsidRPr="009B7B97" w:rsidRDefault="00D51804" w:rsidP="00D51804">
      <w:pPr>
        <w:spacing w:line="320" w:lineRule="exact"/>
        <w:ind w:firstLineChars="200" w:firstLine="480"/>
        <w:rPr>
          <w:rFonts w:ascii="仿宋" w:eastAsia="仿宋" w:hAnsi="仿宋"/>
          <w:sz w:val="24"/>
        </w:rPr>
      </w:pPr>
      <w:r w:rsidRPr="00D51804">
        <w:rPr>
          <w:rFonts w:ascii="仿宋" w:eastAsia="仿宋" w:hAnsi="仿宋" w:hint="eastAsia"/>
          <w:sz w:val="24"/>
        </w:rPr>
        <w:t>⑶发生本土疫情省份的考生须持48小时内的核酸阴性证明参加考试。</w:t>
      </w:r>
    </w:p>
    <w:p w:rsidR="002D192B" w:rsidRPr="009B7B97" w:rsidRDefault="002D192B" w:rsidP="009B7B97">
      <w:pPr>
        <w:spacing w:line="320" w:lineRule="exact"/>
        <w:ind w:firstLineChars="200" w:firstLine="480"/>
        <w:rPr>
          <w:rFonts w:ascii="仿宋" w:eastAsia="仿宋" w:hAnsi="仿宋"/>
          <w:sz w:val="24"/>
        </w:rPr>
      </w:pPr>
      <w:r w:rsidRPr="009B7B97">
        <w:rPr>
          <w:rFonts w:ascii="仿宋" w:eastAsia="仿宋" w:hAnsi="仿宋" w:hint="eastAsia"/>
          <w:sz w:val="24"/>
        </w:rPr>
        <w:t>符合上述情形的，请于</w:t>
      </w:r>
      <w:r w:rsidR="0053304C" w:rsidRPr="009B7B97">
        <w:rPr>
          <w:rFonts w:ascii="仿宋" w:eastAsia="仿宋" w:hAnsi="仿宋" w:hint="eastAsia"/>
          <w:sz w:val="24"/>
        </w:rPr>
        <w:t>考试的前一天</w:t>
      </w:r>
      <w:r w:rsidRPr="009B7B97">
        <w:rPr>
          <w:rFonts w:ascii="仿宋" w:eastAsia="仿宋" w:hAnsi="仿宋" w:hint="eastAsia"/>
          <w:sz w:val="24"/>
        </w:rPr>
        <w:t>上午11:30前电话告知</w:t>
      </w:r>
      <w:r w:rsidR="00762724" w:rsidRPr="009B7B97">
        <w:rPr>
          <w:rFonts w:ascii="仿宋" w:eastAsia="仿宋" w:hAnsi="仿宋" w:hint="eastAsia"/>
          <w:sz w:val="24"/>
        </w:rPr>
        <w:t xml:space="preserve">昌邑市人民医院 </w:t>
      </w:r>
      <w:r w:rsidRPr="009B7B97">
        <w:rPr>
          <w:rFonts w:ascii="仿宋" w:eastAsia="仿宋" w:hAnsi="仿宋" w:hint="eastAsia"/>
          <w:sz w:val="24"/>
        </w:rPr>
        <w:t>(0536-</w:t>
      </w:r>
      <w:r w:rsidR="00762724" w:rsidRPr="009B7B97">
        <w:rPr>
          <w:rFonts w:ascii="仿宋" w:eastAsia="仿宋" w:hAnsi="仿宋" w:hint="eastAsia"/>
          <w:sz w:val="24"/>
        </w:rPr>
        <w:t>7118259</w:t>
      </w:r>
      <w:r w:rsidRPr="009B7B97">
        <w:rPr>
          <w:rFonts w:ascii="仿宋" w:eastAsia="仿宋" w:hAnsi="仿宋" w:hint="eastAsia"/>
          <w:sz w:val="24"/>
        </w:rPr>
        <w:t>)，并持相关证明材料参加考试。</w:t>
      </w:r>
    </w:p>
    <w:p w:rsidR="00D51804" w:rsidRDefault="00D51804" w:rsidP="00D51804">
      <w:pPr>
        <w:spacing w:line="320" w:lineRule="exact"/>
        <w:ind w:firstLineChars="200" w:firstLine="480"/>
        <w:rPr>
          <w:rFonts w:ascii="仿宋" w:eastAsia="仿宋" w:hAnsi="仿宋" w:hint="eastAsia"/>
          <w:sz w:val="24"/>
        </w:rPr>
      </w:pPr>
      <w:r w:rsidRPr="00D51804">
        <w:rPr>
          <w:rFonts w:ascii="仿宋" w:eastAsia="仿宋" w:hAnsi="仿宋" w:hint="eastAsia"/>
          <w:sz w:val="24"/>
        </w:rPr>
        <w:t>5、属于以下情形的，不得参加考试：确诊病例、疑似病例、无症状感染者和尚在隔离观察期的密切接触者；14天内有发生本土疫情地区或境外旅居史的；开考前14天内有发热、咳嗽等症状未痊愈且未排除传染病及身体不适者；14天内有国内发生本土疫情的地级市和有扩散风险的毗邻地区旅居史和接触史的；居住社区21天内发生疫情的；中高风险区及所在地级市的；健康通行码为</w:t>
      </w:r>
      <w:proofErr w:type="gramStart"/>
      <w:r w:rsidRPr="00D51804">
        <w:rPr>
          <w:rFonts w:ascii="仿宋" w:eastAsia="仿宋" w:hAnsi="仿宋" w:hint="eastAsia"/>
          <w:sz w:val="24"/>
        </w:rPr>
        <w:t>红码或黄码</w:t>
      </w:r>
      <w:proofErr w:type="gramEnd"/>
      <w:r w:rsidRPr="00D51804">
        <w:rPr>
          <w:rFonts w:ascii="仿宋" w:eastAsia="仿宋" w:hAnsi="仿宋" w:hint="eastAsia"/>
          <w:sz w:val="24"/>
        </w:rPr>
        <w:t>的。</w:t>
      </w:r>
    </w:p>
    <w:p w:rsidR="002D192B" w:rsidRPr="009B7B97" w:rsidRDefault="002D192B" w:rsidP="009B7B97">
      <w:pPr>
        <w:spacing w:line="320" w:lineRule="exact"/>
        <w:ind w:firstLineChars="200" w:firstLine="480"/>
        <w:rPr>
          <w:rFonts w:ascii="仿宋" w:eastAsia="仿宋" w:hAnsi="仿宋"/>
          <w:sz w:val="24"/>
        </w:rPr>
      </w:pPr>
      <w:r w:rsidRPr="009B7B97">
        <w:rPr>
          <w:rFonts w:ascii="仿宋" w:eastAsia="仿宋" w:hAnsi="仿宋" w:hint="eastAsia"/>
          <w:sz w:val="24"/>
        </w:rPr>
        <w:t>请考生近期注意做好自我健康管理，以免影响考试。自觉配合考点的防控工作，开展自查自报工作，并在考试结束后迅速离场，</w:t>
      </w:r>
      <w:proofErr w:type="gramStart"/>
      <w:r w:rsidRPr="009B7B97">
        <w:rPr>
          <w:rFonts w:ascii="仿宋" w:eastAsia="仿宋" w:hAnsi="仿宋" w:hint="eastAsia"/>
          <w:sz w:val="24"/>
        </w:rPr>
        <w:t>不</w:t>
      </w:r>
      <w:proofErr w:type="gramEnd"/>
      <w:r w:rsidRPr="009B7B97">
        <w:rPr>
          <w:rFonts w:ascii="仿宋" w:eastAsia="仿宋" w:hAnsi="仿宋" w:hint="eastAsia"/>
          <w:sz w:val="24"/>
        </w:rPr>
        <w:t>扎堆不聚集，保障本次考试顺利、平稳进行。</w:t>
      </w:r>
    </w:p>
    <w:p w:rsidR="002D192B" w:rsidRPr="009B7B97" w:rsidRDefault="002D192B" w:rsidP="009B7B97">
      <w:pPr>
        <w:spacing w:line="320" w:lineRule="exact"/>
        <w:ind w:firstLineChars="200" w:firstLine="480"/>
        <w:rPr>
          <w:rFonts w:ascii="仿宋" w:eastAsia="仿宋" w:hAnsi="仿宋"/>
          <w:sz w:val="24"/>
        </w:rPr>
      </w:pPr>
      <w:r w:rsidRPr="009B7B97">
        <w:rPr>
          <w:rFonts w:ascii="仿宋" w:eastAsia="仿宋" w:hAnsi="仿宋" w:hint="eastAsia"/>
          <w:sz w:val="24"/>
        </w:rPr>
        <w:t>凡违反我省常态化疫情防控有关规定，隐瞒、虚报旅居史、接触史、健康状况等疫情防控重点信息的，将依法依规追究责任。</w:t>
      </w:r>
    </w:p>
    <w:p w:rsidR="0073489A" w:rsidRPr="0082347E" w:rsidRDefault="0073489A" w:rsidP="0073489A">
      <w:pPr>
        <w:pStyle w:val="a3"/>
        <w:shd w:val="clear" w:color="auto" w:fill="FFFFFF"/>
        <w:spacing w:before="0" w:beforeAutospacing="0" w:after="0" w:afterAutospacing="0"/>
        <w:rPr>
          <w:rFonts w:ascii="仿宋" w:eastAsia="仿宋" w:hAnsi="仿宋" w:cs="Times New Roman"/>
          <w:kern w:val="2"/>
        </w:rPr>
      </w:pPr>
    </w:p>
    <w:sectPr w:rsidR="0073489A" w:rsidRPr="0082347E" w:rsidSect="0073489A">
      <w:pgSz w:w="11906" w:h="16838"/>
      <w:pgMar w:top="1157" w:right="1627" w:bottom="1157" w:left="162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D192B"/>
    <w:rsid w:val="000909D0"/>
    <w:rsid w:val="000A3B55"/>
    <w:rsid w:val="000F2156"/>
    <w:rsid w:val="00127E37"/>
    <w:rsid w:val="001B6621"/>
    <w:rsid w:val="001D4E0F"/>
    <w:rsid w:val="002D192B"/>
    <w:rsid w:val="002F5615"/>
    <w:rsid w:val="0032606E"/>
    <w:rsid w:val="003715D8"/>
    <w:rsid w:val="00492091"/>
    <w:rsid w:val="0053304C"/>
    <w:rsid w:val="005451B3"/>
    <w:rsid w:val="005612EE"/>
    <w:rsid w:val="006A4774"/>
    <w:rsid w:val="006F3A2D"/>
    <w:rsid w:val="0073489A"/>
    <w:rsid w:val="00762724"/>
    <w:rsid w:val="00811C9F"/>
    <w:rsid w:val="00816597"/>
    <w:rsid w:val="0082347E"/>
    <w:rsid w:val="00825902"/>
    <w:rsid w:val="0083554E"/>
    <w:rsid w:val="008A0917"/>
    <w:rsid w:val="00997359"/>
    <w:rsid w:val="009B7B97"/>
    <w:rsid w:val="009C49CA"/>
    <w:rsid w:val="00A02CFF"/>
    <w:rsid w:val="00AC4BE6"/>
    <w:rsid w:val="00B20169"/>
    <w:rsid w:val="00BC1EC4"/>
    <w:rsid w:val="00C628D1"/>
    <w:rsid w:val="00CA0E40"/>
    <w:rsid w:val="00CB6574"/>
    <w:rsid w:val="00D10FD0"/>
    <w:rsid w:val="00D51804"/>
    <w:rsid w:val="00D83B16"/>
    <w:rsid w:val="00D87FF0"/>
    <w:rsid w:val="00EF6C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192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811C9F"/>
    <w:pPr>
      <w:widowControl/>
      <w:spacing w:before="100" w:beforeAutospacing="1" w:after="100" w:afterAutospacing="1"/>
      <w:jc w:val="left"/>
    </w:pPr>
    <w:rPr>
      <w:rFonts w:ascii="宋体" w:hAnsi="宋体" w:cs="宋体"/>
      <w:kern w:val="0"/>
      <w:sz w:val="24"/>
    </w:rPr>
  </w:style>
  <w:style w:type="table" w:styleId="a4">
    <w:name w:val="Table Grid"/>
    <w:basedOn w:val="a1"/>
    <w:rsid w:val="00811C9F"/>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1</Pages>
  <Words>178</Words>
  <Characters>1016</Characters>
  <Application>Microsoft Office Word</Application>
  <DocSecurity>0</DocSecurity>
  <Lines>8</Lines>
  <Paragraphs>2</Paragraphs>
  <ScaleCrop>false</ScaleCrop>
  <Company>Sky123.Org</Company>
  <LinksUpToDate>false</LinksUpToDate>
  <CharactersWithSpaces>1192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17</cp:revision>
  <dcterms:created xsi:type="dcterms:W3CDTF">2020-08-19T10:38:00Z</dcterms:created>
  <dcterms:modified xsi:type="dcterms:W3CDTF">2021-09-09T08:04:00Z</dcterms:modified>
</cp:coreProperties>
</file>