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黑体" w:hAnsi="黑体" w:eastAsia="黑体"/>
          <w:color w:val="000000"/>
          <w:szCs w:val="32"/>
        </w:rPr>
      </w:pPr>
      <w:r>
        <w:rPr>
          <w:rFonts w:hint="eastAsia" w:ascii="黑体" w:hAnsi="黑体" w:eastAsia="黑体"/>
          <w:color w:val="000000"/>
          <w:szCs w:val="32"/>
        </w:rPr>
        <w:t>附件1</w:t>
      </w:r>
    </w:p>
    <w:p>
      <w:pPr>
        <w:spacing w:line="600" w:lineRule="exact"/>
        <w:jc w:val="center"/>
        <w:rPr>
          <w:rFonts w:ascii="小标宋" w:hAnsi="新宋体" w:eastAsia="小标宋" w:cs="新宋体"/>
          <w:bCs/>
          <w:color w:val="000000"/>
          <w:sz w:val="44"/>
          <w:szCs w:val="44"/>
        </w:rPr>
      </w:pPr>
      <w:r>
        <w:rPr>
          <w:rFonts w:hint="eastAsia" w:ascii="小标宋" w:hAnsi="新宋体" w:eastAsia="小标宋" w:cs="新宋体"/>
          <w:bCs/>
          <w:color w:val="000000"/>
          <w:sz w:val="44"/>
          <w:szCs w:val="44"/>
        </w:rPr>
        <w:t>2021年全省高级职称评审计划</w:t>
      </w:r>
    </w:p>
    <w:tbl>
      <w:tblPr>
        <w:tblStyle w:val="3"/>
        <w:tblW w:w="950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3"/>
        <w:gridCol w:w="3356"/>
        <w:gridCol w:w="2294"/>
        <w:gridCol w:w="1173"/>
        <w:gridCol w:w="18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tblHeader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  <w:t>高评会名称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eastAsia="黑体"/>
                <w:color w:val="auto"/>
                <w:sz w:val="21"/>
                <w:szCs w:val="21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  <w:t>评委会组建单位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  <w:t>评委会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  <w:t>评审时间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黑体" w:hAnsi="宋体" w:eastAsia="黑体" w:cs="宋体"/>
                <w:color w:val="auto"/>
                <w:kern w:val="0"/>
                <w:sz w:val="21"/>
                <w:szCs w:val="21"/>
                <w:lang w:bidi="ar"/>
              </w:rPr>
              <w:t>咨询电话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江西省中等职业学校教师高级专业技术资格评审委员会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省教育厅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0791-86765059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江西省中小学教师高级专业技术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江西省党校教师高级专业技术资格评审委员会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省委党校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0791-86858966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开放大学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eastAsia="zh-CN" w:bidi="ar"/>
              </w:rPr>
              <w:t>江西开放大学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0791-88508012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江西省技校教师高级专业技术资格评审委员会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省人力资源和社会保障厅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0791-86386377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江西省人力资源管理高级专业技术资格评审委员会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省人力资源发展协会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0791-86386220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江西省卫生高级专业技术资格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省卫生健康委员会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0791-86298289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江西省中西药高级专业技术资格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省药品监督管理局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0791-88158115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江西省图书资料高级专业技术资格评审委员会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省文化和旅游厅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0791-88916885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江西省群众文化高级专业技术资格评审委员会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江西省文物博物高级专业技术资格评审委员会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江西省艺术高级专业技术资格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江西省工程正高级专业技术资格评审委员会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省工业和信息化厅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0791-86216794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0791-88916512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14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江西省综合工程高级专业技术资格评审委员会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15</w:t>
            </w:r>
          </w:p>
        </w:tc>
        <w:tc>
          <w:tcPr>
            <w:tcW w:w="3356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江西省经济高级专业技术资格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江西省交通运输工程高级专业技术资格评审委员会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省交通运输厅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0791-86243804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江西省自然资源工程领域高级专业技术资格评审委员会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省自然资源厅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10月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auto"/>
                <w:kern w:val="0"/>
                <w:sz w:val="21"/>
                <w:szCs w:val="21"/>
              </w:rPr>
              <w:t>0791-86717071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江西省水利工程高级专业技术资格评审委员会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省水利厅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0791-88825743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江西省建设工程高级专业技术资格评审委员会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省住房和城乡建设厅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12月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0791-86221071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江西省非国有企业高级专业技术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江西省地质工程高级专业技术资格评审委员会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省地质局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0791-86351380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22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江西省环境保护工程高级专业技术资格评审委员会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省生态环境厅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0791-86866701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江西省林业工程高级专业技术资格评审委员会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eastAsia="宋体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省林业局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10月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0791-85265985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24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江西省矿山工程高级专业技术资格评审委员会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省投资集团有限公司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default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0791-88867680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25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江西省通信工程高级专业技术资格评审委员会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省通信管理局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10月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0791-86253304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江西省快递工程高级专业技术资格评审委员会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省邮政管理局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11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auto"/>
                <w:kern w:val="0"/>
                <w:sz w:val="21"/>
                <w:szCs w:val="21"/>
              </w:rPr>
              <w:t>0791-87361024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江西省铜加工行业高级专业技术资格评审委员会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鹰潭市人社局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auto"/>
                <w:kern w:val="0"/>
                <w:sz w:val="21"/>
                <w:szCs w:val="21"/>
              </w:rPr>
              <w:t>0701-6441773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shd w:val="clear" w:color="FFFFFF" w:fill="D9D9D9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江西省锂电行业高级专业技术资格评审委员会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新余市人社局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12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新宋体" w:hAnsi="新宋体" w:eastAsia="新宋体" w:cs="新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0790-6736557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29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江西省稀土行业高级专业技术资格评审委员会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赣州市人社局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新宋体" w:hAnsi="新宋体" w:eastAsia="新宋体" w:cs="新宋体"/>
                <w:color w:val="auto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0797-8179808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江西省广播电视工程高级专业技术资格评审委员会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省广播电视局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0791-86895398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江西省播音高级专业技术资格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32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江西省自然科学研究高级专业技术资格评审委员会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省科学院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0791-88175706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0791-88177662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江西省社会科学研究高级专业技术资格评审委员会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省社会科学院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0791-88592240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34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江西省农业高级专业技术资格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省农业农村厅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0791-86221965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35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江西省会计高级专业技术资格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省财政厅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0791-87287612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江西省审计高级专业技术资格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省审计厅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0791-86815653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江西省统计高级专业技术资格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省统计局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0791-88918299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江西省新闻高级专业技术资格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省委宣传部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新宋体" w:hAnsi="新宋体" w:eastAsia="新宋体" w:cs="新宋体"/>
                <w:color w:val="auto"/>
                <w:kern w:val="0"/>
                <w:sz w:val="21"/>
                <w:szCs w:val="21"/>
              </w:rPr>
              <w:t>0791-88912718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39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江西省出版高级专业技术资格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10月</w:t>
            </w: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江西省档案高级专业技术资格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省档案局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委托评审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0791-88916189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江西省律师高级专业技术资格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省司法厅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0791-87709087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42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江西省公证员高级专业技术资格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0791-87709095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江西省翻译高级专业技术资格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省外办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委托评审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0791-86259163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44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江西省工艺美术高级专业技术资格评审委员会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省职称办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val="en-US" w:eastAsia="zh-CN" w:bidi="ar"/>
              </w:rPr>
              <w:t>2</w:t>
            </w: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0791-86386293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45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江西省体育高级专业技术资格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省体育局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10月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0791-86294635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江西省文学创作高级专业技术资格评审委员会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省文联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0791-86266758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南昌市中小学教师高级专业技术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南昌市人社局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0791-83884289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ind w:firstLine="210" w:firstLineChars="100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南昌市卫生高级专业技术资格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49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九江市中小学教师高级专业技术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九江市人社局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0792-8583846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九江市卫生高级专业技术资格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景德镇市中小学教师高级专业技术资格评审委员会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景德镇市人社局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0798-8572088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0798-8502516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52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景德镇市卫生高级专业技术资格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萍乡市中小学教师高级专业技术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萍乡市人社局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0799-6831419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54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萍乡市卫生高级专业技术资格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55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新余市中小学教师高级专业技术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新余市人社局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0790-6736557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新余市卫生高级专业技术资格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鹰潭市中小学教师高级专业技术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鹰潭市人社局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0701-6441773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鹰潭市卫生高级专业技术资格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59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赣州市中小学教师高级专业技术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赣州市人社局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0797-8179808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赣州市卫生高级专业技术资格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赣州市农业高级专业技术资格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62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宜春市中小学教师高级专业技术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宜春市人社局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color w:val="auto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0795-3220659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63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宜春市卫生高级专业技术资格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64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上饶市中小学教师高级专业技术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上饶市人社局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0793-8291768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65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上饶市卫生高级专业技术资格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66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吉安市中小学教师高级专业技术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吉安市人社局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0796-8286538</w:t>
            </w: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67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吉安市卫生高级专业技术资格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68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吉安市农业高级专业技术资格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69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抚州市中小学教师高级专业技术</w:t>
            </w:r>
          </w:p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仿宋" w:hAnsi="仿宋" w:eastAsia="仿宋" w:cs="仿宋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资格评审委员会</w:t>
            </w:r>
          </w:p>
        </w:tc>
        <w:tc>
          <w:tcPr>
            <w:tcW w:w="2294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/>
                <w:color w:val="auto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抚州市人社局</w:t>
            </w:r>
          </w:p>
        </w:tc>
        <w:tc>
          <w:tcPr>
            <w:tcW w:w="1173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sz w:val="21"/>
                <w:szCs w:val="21"/>
                <w:shd w:val="clear" w:color="auto" w:fill="FFFFFF"/>
              </w:rPr>
              <w:t>11月</w:t>
            </w:r>
          </w:p>
        </w:tc>
        <w:tc>
          <w:tcPr>
            <w:tcW w:w="1821" w:type="dxa"/>
            <w:vMerge w:val="restart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0794-8222133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70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抚州市卫生高级专业技术资格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评审委员会</w:t>
            </w:r>
          </w:p>
        </w:tc>
        <w:tc>
          <w:tcPr>
            <w:tcW w:w="2294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173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  <w:tc>
          <w:tcPr>
            <w:tcW w:w="1821" w:type="dxa"/>
            <w:vMerge w:val="continue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  <w:jc w:val="center"/>
        </w:trPr>
        <w:tc>
          <w:tcPr>
            <w:tcW w:w="863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71</w:t>
            </w:r>
          </w:p>
        </w:tc>
        <w:tc>
          <w:tcPr>
            <w:tcW w:w="3356" w:type="dxa"/>
            <w:noWrap w:val="0"/>
            <w:vAlign w:val="center"/>
          </w:tcPr>
          <w:p>
            <w:pPr>
              <w:widowControl/>
              <w:spacing w:line="28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各自主评审委员会</w:t>
            </w:r>
          </w:p>
        </w:tc>
        <w:tc>
          <w:tcPr>
            <w:tcW w:w="2294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各自主评审单位</w:t>
            </w:r>
          </w:p>
        </w:tc>
        <w:tc>
          <w:tcPr>
            <w:tcW w:w="1173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rFonts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  <w:t>11月</w:t>
            </w:r>
          </w:p>
        </w:tc>
        <w:tc>
          <w:tcPr>
            <w:tcW w:w="1821" w:type="dxa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1"/>
                <w:szCs w:val="21"/>
                <w:lang w:bidi="ar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小标宋">
    <w:altName w:val="宋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8237F0"/>
    <w:rsid w:val="3C823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 w:cs="Courier New"/>
      <w:sz w:val="2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2021-07-09T08:28:00Z</dcterms:created>
  <dc:creator>“ 隨 訫…</dc:creator>
  <cp:lastModifiedBy>“ 隨 訫…</cp:lastModifiedBy>
  <dcterms:modified xsi:type="dcterms:W3CDTF">2021-07-09T08:29:13Z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EBF8EAC5325840A0B957B47893B1448A</vt:lpwstr>
  </property>
</Properties>
</file>