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610" w:type="dxa"/>
        <w:tblInd w:w="-3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410"/>
        <w:gridCol w:w="1110"/>
        <w:gridCol w:w="2142"/>
        <w:gridCol w:w="2595"/>
        <w:gridCol w:w="2177"/>
        <w:gridCol w:w="33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61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0"/>
                <w:szCs w:val="40"/>
              </w:rPr>
              <w:t>2021年松阳县卫生健康系统公开招聘编外用工人员计划表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招聘单位名称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公开招聘人数</w:t>
            </w:r>
          </w:p>
        </w:tc>
        <w:tc>
          <w:tcPr>
            <w:tcW w:w="2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学历要求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专业要求</w:t>
            </w:r>
          </w:p>
        </w:tc>
        <w:tc>
          <w:tcPr>
            <w:tcW w:w="2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笔试科目</w:t>
            </w:r>
          </w:p>
        </w:tc>
        <w:tc>
          <w:tcPr>
            <w:tcW w:w="3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松阳县人民医院医共体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护理1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全日制中专及以上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护理、护理学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历届毕业生需具有护士执业资格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护理2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全日制普通高校专科及以上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护理、护理学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历届毕业生需具有护士执业资格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120接线员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全日制中专及以上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护理、护理学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历届毕业生需具有护士执业资格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医学检验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全日制普通高校专科及以上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医学检验技术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医学检验学专业知识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院前急救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全日制普通高校专科及以上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临床医学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临床医学专业知识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具备助理执业医师及以上资格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口腔科医师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全日制普通高校专科及以上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口腔医学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口腔医学专业知识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具备助理执业医师及以上资格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看守所医生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全日制普通高校专科及以上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临床医学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临床医学专业知识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具备助理执业医师及以上资格，年龄45周岁以下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医疗设备维护员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全日制普通高校本科及以上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生物医学工程、电气工程及其自动化、电子信息工程、电子科学与技术、电机与电器、电路与系统、微电子学与固体电子学、电磁场与微波技术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综合知识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办公室工作人员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全日制普通高校本科及以上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汉语言文学、汉语言、新闻学、编辑出版学、网络与新媒体、传播学、广播电视、国际新闻与传播、秘书学、中国语言与文化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综合知识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松阳县中医医院医共体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3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全日制中专及以上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护理、护理学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历届毕业生须具有护士执业资格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超声科医师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全日制普通高校专科及以上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医学影像学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临床医学专业知识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放射科医师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全日制普通高校专科及以上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医学影像学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临床医学专业知识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松阳县人民医院医共体古市分院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中药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全日制普通高校专科及以上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中药、中药学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中药学专业知识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松阳县120急救指挥中心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全日制中专及以上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护理、护理学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松阳县医共体乡镇分院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全日制中专及以上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护理、护理学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护理学专业知识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历届毕业生需具有护士执业资格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33</w:t>
            </w:r>
          </w:p>
        </w:tc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3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</w:tbl>
    <w:p/>
    <w:sectPr>
      <w:headerReference r:id="rId3" w:type="default"/>
      <w:pgSz w:w="16838" w:h="11906" w:orient="landscape"/>
      <w:pgMar w:top="340" w:right="1304" w:bottom="340" w:left="1304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54AF"/>
    <w:rsid w:val="000017C3"/>
    <w:rsid w:val="0000370B"/>
    <w:rsid w:val="00005185"/>
    <w:rsid w:val="000D1DA2"/>
    <w:rsid w:val="001654AF"/>
    <w:rsid w:val="00171B4C"/>
    <w:rsid w:val="0018369B"/>
    <w:rsid w:val="00202277"/>
    <w:rsid w:val="00202DF0"/>
    <w:rsid w:val="002158DA"/>
    <w:rsid w:val="00237C6D"/>
    <w:rsid w:val="00321247"/>
    <w:rsid w:val="00390B18"/>
    <w:rsid w:val="00525A62"/>
    <w:rsid w:val="00537397"/>
    <w:rsid w:val="005F6EA6"/>
    <w:rsid w:val="00616419"/>
    <w:rsid w:val="00726C79"/>
    <w:rsid w:val="0073600B"/>
    <w:rsid w:val="00756732"/>
    <w:rsid w:val="0077742F"/>
    <w:rsid w:val="00777EBC"/>
    <w:rsid w:val="007C28CD"/>
    <w:rsid w:val="007C5338"/>
    <w:rsid w:val="00825C33"/>
    <w:rsid w:val="00832A5E"/>
    <w:rsid w:val="0083636D"/>
    <w:rsid w:val="00851DC5"/>
    <w:rsid w:val="0085686E"/>
    <w:rsid w:val="00857D14"/>
    <w:rsid w:val="0086259A"/>
    <w:rsid w:val="008A7152"/>
    <w:rsid w:val="008E7952"/>
    <w:rsid w:val="00920D36"/>
    <w:rsid w:val="00973D27"/>
    <w:rsid w:val="00AD2151"/>
    <w:rsid w:val="00B038FA"/>
    <w:rsid w:val="00B61D8D"/>
    <w:rsid w:val="00B94E5C"/>
    <w:rsid w:val="00CC7C7C"/>
    <w:rsid w:val="00D9758B"/>
    <w:rsid w:val="00DE01EE"/>
    <w:rsid w:val="00ED6006"/>
    <w:rsid w:val="00EE0118"/>
    <w:rsid w:val="00EE4638"/>
    <w:rsid w:val="00F067BC"/>
    <w:rsid w:val="00F21BC9"/>
    <w:rsid w:val="00FD423B"/>
    <w:rsid w:val="00FE78CA"/>
    <w:rsid w:val="05C0051C"/>
    <w:rsid w:val="069738A2"/>
    <w:rsid w:val="0A8B2245"/>
    <w:rsid w:val="0C592F26"/>
    <w:rsid w:val="0F4C5324"/>
    <w:rsid w:val="17D32295"/>
    <w:rsid w:val="1DBF6FF4"/>
    <w:rsid w:val="22F92EFC"/>
    <w:rsid w:val="2D3140C0"/>
    <w:rsid w:val="31A825D4"/>
    <w:rsid w:val="350F7E86"/>
    <w:rsid w:val="35495DC1"/>
    <w:rsid w:val="3BAA7980"/>
    <w:rsid w:val="3E320C44"/>
    <w:rsid w:val="3EA66031"/>
    <w:rsid w:val="434328DC"/>
    <w:rsid w:val="44F72110"/>
    <w:rsid w:val="451E420C"/>
    <w:rsid w:val="4E0B1BC2"/>
    <w:rsid w:val="52CD5027"/>
    <w:rsid w:val="55F727BA"/>
    <w:rsid w:val="56151D88"/>
    <w:rsid w:val="5676198C"/>
    <w:rsid w:val="5B1A597C"/>
    <w:rsid w:val="5DE27BE2"/>
    <w:rsid w:val="65295C6A"/>
    <w:rsid w:val="6F6F1D3F"/>
    <w:rsid w:val="709B2E81"/>
    <w:rsid w:val="76D977D6"/>
    <w:rsid w:val="7EB81A9C"/>
    <w:rsid w:val="7F9168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133</Words>
  <Characters>759</Characters>
  <Lines>6</Lines>
  <Paragraphs>1</Paragraphs>
  <TotalTime>6</TotalTime>
  <ScaleCrop>false</ScaleCrop>
  <LinksUpToDate>false</LinksUpToDate>
  <CharactersWithSpaces>891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db</dc:creator>
  <cp:lastModifiedBy>Administrator</cp:lastModifiedBy>
  <cp:lastPrinted>2021-06-07T07:21:36Z</cp:lastPrinted>
  <dcterms:modified xsi:type="dcterms:W3CDTF">2021-06-07T07:21:54Z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