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AAC" w:rsidRDefault="00B22AAC" w:rsidP="00B22AA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B22AAC" w:rsidRDefault="00B22AAC" w:rsidP="00B22AAC">
      <w:pPr>
        <w:spacing w:line="700" w:lineRule="exact"/>
        <w:jc w:val="center"/>
        <w:rPr>
          <w:rFonts w:ascii="方正小标宋简体" w:hAns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考试人员健康管理信息采集表</w:t>
      </w:r>
      <w:r>
        <w:rPr>
          <w:rFonts w:ascii="方正小标宋简体" w:hAnsi="方正小标宋简体"/>
          <w:sz w:val="44"/>
          <w:szCs w:val="44"/>
        </w:rPr>
        <w:t xml:space="preserve">   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7"/>
        <w:gridCol w:w="664"/>
        <w:gridCol w:w="802"/>
        <w:gridCol w:w="930"/>
        <w:gridCol w:w="930"/>
        <w:gridCol w:w="1904"/>
        <w:gridCol w:w="1106"/>
        <w:gridCol w:w="1014"/>
      </w:tblGrid>
      <w:tr w:rsidR="00B22AAC" w:rsidTr="00D822EB">
        <w:trPr>
          <w:trHeight w:val="23"/>
          <w:jc w:val="center"/>
        </w:trPr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ind w:firstLineChars="350" w:firstLine="630"/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情</w:t>
            </w:r>
            <w:r>
              <w:rPr>
                <w:rFonts w:ascii="仿宋_GB2312" w:hAnsi="仿宋_GB2312"/>
                <w:sz w:val="18"/>
                <w:szCs w:val="18"/>
              </w:rPr>
              <w:t xml:space="preserve">  </w:t>
            </w:r>
            <w:r>
              <w:rPr>
                <w:rFonts w:ascii="仿宋_GB2312" w:hAnsi="仿宋_GB2312"/>
                <w:sz w:val="18"/>
                <w:szCs w:val="18"/>
              </w:rPr>
              <w:t>形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  <w:p w:rsidR="00B22AAC" w:rsidRDefault="00B22AAC" w:rsidP="00D822EB">
            <w:pPr>
              <w:rPr>
                <w:rFonts w:ascii="仿宋_GB2312" w:hAnsi="仿宋_GB2312" w:hint="eastAsia"/>
                <w:sz w:val="18"/>
                <w:szCs w:val="18"/>
              </w:rPr>
            </w:pPr>
          </w:p>
          <w:p w:rsidR="00B22AAC" w:rsidRDefault="00B22AAC" w:rsidP="00D822EB">
            <w:pPr>
              <w:ind w:firstLineChars="150" w:firstLine="270"/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姓</w:t>
            </w:r>
            <w:r>
              <w:rPr>
                <w:rFonts w:ascii="仿宋_GB2312" w:hAnsi="仿宋_GB2312"/>
                <w:sz w:val="18"/>
                <w:szCs w:val="18"/>
              </w:rPr>
              <w:t xml:space="preserve">  </w:t>
            </w:r>
            <w:r>
              <w:rPr>
                <w:rFonts w:ascii="仿宋_GB2312" w:hAnsi="仿宋_GB2312"/>
                <w:sz w:val="18"/>
                <w:szCs w:val="18"/>
              </w:rPr>
              <w:t>名</w:t>
            </w:r>
          </w:p>
          <w:p w:rsidR="00B22AAC" w:rsidRDefault="00B22AAC" w:rsidP="00D822EB">
            <w:pPr>
              <w:ind w:firstLineChars="150" w:firstLine="270"/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31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健康排查（流行病学史筛查）</w:t>
            </w:r>
          </w:p>
        </w:tc>
      </w:tr>
      <w:tr w:rsidR="00B22AAC" w:rsidTr="00D822EB">
        <w:trPr>
          <w:trHeight w:val="2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widowControl/>
              <w:jc w:val="left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21</w:t>
            </w:r>
            <w:r>
              <w:rPr>
                <w:rFonts w:ascii="仿宋_GB2312" w:hAnsi="仿宋_GB2312"/>
                <w:sz w:val="18"/>
                <w:szCs w:val="18"/>
              </w:rPr>
              <w:t>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28</w:t>
            </w:r>
            <w:r>
              <w:rPr>
                <w:rFonts w:ascii="仿宋_GB2312" w:hAnsi="仿宋_GB2312"/>
                <w:sz w:val="18"/>
                <w:szCs w:val="18"/>
              </w:rPr>
              <w:t>天内境外旅居地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居住社区</w:t>
            </w:r>
            <w:r>
              <w:rPr>
                <w:rFonts w:ascii="仿宋_GB2312" w:hAnsi="仿宋_GB2312"/>
                <w:sz w:val="18"/>
                <w:szCs w:val="18"/>
              </w:rPr>
              <w:t>21</w:t>
            </w:r>
            <w:r>
              <w:rPr>
                <w:rFonts w:ascii="仿宋_GB2312" w:hAnsi="仿宋_GB2312"/>
                <w:sz w:val="18"/>
                <w:szCs w:val="18"/>
              </w:rPr>
              <w:t>天内发生疫情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属于下面哪种情形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确诊病例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无症状感染者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密切接触者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④</w:t>
            </w:r>
            <w:r>
              <w:rPr>
                <w:rFonts w:ascii="仿宋_GB2312" w:hAnsi="仿宋_GB2312"/>
                <w:sz w:val="18"/>
                <w:szCs w:val="18"/>
              </w:rPr>
              <w:t>以上都不是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是否解除医学隔离观察</w:t>
            </w:r>
          </w:p>
          <w:p w:rsidR="00B22AAC" w:rsidRDefault="00B22AAC" w:rsidP="00D822EB">
            <w:pPr>
              <w:jc w:val="left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 w:rsidR="00B22AAC" w:rsidRDefault="00B22AAC" w:rsidP="00D822EB">
            <w:pPr>
              <w:jc w:val="left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  <w:p w:rsidR="00B22AAC" w:rsidRDefault="00B22AAC" w:rsidP="00D822EB">
            <w:pPr>
              <w:jc w:val="left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不属于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left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核酸检测</w:t>
            </w: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阳性</w:t>
            </w:r>
          </w:p>
          <w:p w:rsidR="00B22AAC" w:rsidRDefault="00B22AAC" w:rsidP="00D822EB">
            <w:pPr>
              <w:jc w:val="left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阴性</w:t>
            </w:r>
          </w:p>
          <w:p w:rsidR="00B22AAC" w:rsidRDefault="00B22AAC" w:rsidP="00D822EB">
            <w:pPr>
              <w:jc w:val="left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不需要</w:t>
            </w: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健康监测（自考前</w:t>
            </w:r>
            <w:r>
              <w:rPr>
                <w:rFonts w:ascii="仿宋_GB2312" w:hAnsi="仿宋_GB2312"/>
                <w:sz w:val="18"/>
                <w:szCs w:val="18"/>
              </w:rPr>
              <w:t>14</w:t>
            </w:r>
            <w:r>
              <w:rPr>
                <w:rFonts w:ascii="仿宋_GB2312" w:hAnsi="仿宋_GB2312"/>
                <w:sz w:val="18"/>
                <w:szCs w:val="18"/>
              </w:rPr>
              <w:t>天起）</w:t>
            </w: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天数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健康码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红码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黄码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proofErr w:type="gramStart"/>
            <w:r>
              <w:rPr>
                <w:rFonts w:ascii="仿宋_GB2312" w:hAnsi="仿宋_GB2312"/>
                <w:sz w:val="18"/>
                <w:szCs w:val="18"/>
              </w:rPr>
              <w:t>绿码</w:t>
            </w:r>
            <w:proofErr w:type="gramEnd"/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是否有以下症状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发热</w:t>
            </w: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乏力</w:t>
            </w: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咳嗽或打喷嚏</w:t>
            </w:r>
            <w:r>
              <w:rPr>
                <w:rFonts w:ascii="宋体" w:hAnsi="宋体" w:hint="eastAsia"/>
                <w:sz w:val="18"/>
                <w:szCs w:val="18"/>
              </w:rPr>
              <w:t>④</w:t>
            </w:r>
            <w:r>
              <w:rPr>
                <w:rFonts w:ascii="仿宋_GB2312" w:hAnsi="仿宋_GB2312"/>
                <w:sz w:val="18"/>
                <w:szCs w:val="18"/>
              </w:rPr>
              <w:t>咽痛</w:t>
            </w:r>
            <w:r>
              <w:rPr>
                <w:rFonts w:ascii="宋体" w:hAnsi="宋体" w:hint="eastAsia"/>
                <w:sz w:val="18"/>
                <w:szCs w:val="18"/>
              </w:rPr>
              <w:t>⑤</w:t>
            </w:r>
            <w:r>
              <w:rPr>
                <w:rFonts w:ascii="仿宋_GB2312" w:hAnsi="仿宋_GB2312"/>
                <w:sz w:val="18"/>
                <w:szCs w:val="18"/>
              </w:rPr>
              <w:t>腹泻</w:t>
            </w:r>
            <w:r>
              <w:rPr>
                <w:rFonts w:ascii="宋体" w:hAnsi="宋体" w:hint="eastAsia"/>
                <w:sz w:val="18"/>
                <w:szCs w:val="18"/>
              </w:rPr>
              <w:t>⑥</w:t>
            </w:r>
            <w:r>
              <w:rPr>
                <w:rFonts w:ascii="仿宋_GB2312" w:hAnsi="仿宋_GB2312"/>
                <w:sz w:val="18"/>
                <w:szCs w:val="18"/>
              </w:rPr>
              <w:t>呕吐</w:t>
            </w:r>
            <w:r>
              <w:rPr>
                <w:rFonts w:ascii="宋体" w:hAnsi="宋体" w:hint="eastAsia"/>
                <w:sz w:val="18"/>
                <w:szCs w:val="18"/>
              </w:rPr>
              <w:t>⑦</w:t>
            </w:r>
            <w:r>
              <w:rPr>
                <w:rFonts w:ascii="仿宋_GB2312" w:hAnsi="仿宋_GB2312"/>
                <w:sz w:val="18"/>
                <w:szCs w:val="18"/>
              </w:rPr>
              <w:t>黄疸</w:t>
            </w:r>
            <w:r>
              <w:rPr>
                <w:rFonts w:ascii="宋体" w:hAnsi="宋体" w:hint="eastAsia"/>
                <w:sz w:val="18"/>
                <w:szCs w:val="18"/>
              </w:rPr>
              <w:t>⑧</w:t>
            </w:r>
            <w:r>
              <w:rPr>
                <w:rFonts w:ascii="仿宋_GB2312" w:hAnsi="仿宋_GB2312"/>
                <w:sz w:val="18"/>
                <w:szCs w:val="18"/>
              </w:rPr>
              <w:t>皮疹</w:t>
            </w:r>
            <w:r>
              <w:rPr>
                <w:rFonts w:ascii="宋体" w:hAnsi="宋体" w:hint="eastAsia"/>
                <w:sz w:val="18"/>
                <w:szCs w:val="18"/>
              </w:rPr>
              <w:t>⑨</w:t>
            </w:r>
            <w:r>
              <w:rPr>
                <w:rFonts w:ascii="仿宋_GB2312" w:hAnsi="仿宋_GB2312"/>
                <w:sz w:val="18"/>
                <w:szCs w:val="18"/>
              </w:rPr>
              <w:t>结膜充血</w:t>
            </w:r>
            <w:r>
              <w:rPr>
                <w:rFonts w:ascii="宋体" w:hAnsi="宋体" w:hint="eastAsia"/>
                <w:sz w:val="18"/>
                <w:szCs w:val="18"/>
              </w:rPr>
              <w:t>⑩</w:t>
            </w:r>
            <w:r>
              <w:rPr>
                <w:rFonts w:ascii="仿宋_GB2312" w:hAnsi="仿宋_GB2312"/>
                <w:sz w:val="18"/>
                <w:szCs w:val="18"/>
              </w:rPr>
              <w:t>都没有</w:t>
            </w: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如出现以上所列症状，是否排除疑似传染病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3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4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5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6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7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8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9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10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11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12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13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14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考试第</w:t>
            </w:r>
            <w:r>
              <w:rPr>
                <w:rFonts w:ascii="仿宋_GB2312" w:hAnsi="仿宋_GB2312"/>
                <w:sz w:val="18"/>
                <w:szCs w:val="18"/>
              </w:rPr>
              <w:t>1</w:t>
            </w:r>
            <w:r>
              <w:rPr>
                <w:rFonts w:ascii="仿宋_GB2312" w:hAnsi="仿宋_GB2312"/>
                <w:sz w:val="18"/>
                <w:szCs w:val="18"/>
              </w:rPr>
              <w:t>天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考试第</w:t>
            </w:r>
            <w:r>
              <w:rPr>
                <w:rFonts w:ascii="仿宋_GB2312" w:hAnsi="仿宋_GB2312"/>
                <w:sz w:val="18"/>
                <w:szCs w:val="18"/>
              </w:rPr>
              <w:t>2</w:t>
            </w:r>
            <w:r>
              <w:rPr>
                <w:rFonts w:ascii="仿宋_GB2312" w:hAnsi="仿宋_GB2312"/>
                <w:sz w:val="18"/>
                <w:szCs w:val="18"/>
              </w:rPr>
              <w:t>天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  <w:tr w:rsidR="00B22AAC" w:rsidTr="00D822EB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AAC" w:rsidRDefault="00B22AAC" w:rsidP="00D822EB">
            <w:pPr>
              <w:jc w:val="center"/>
              <w:rPr>
                <w:rFonts w:ascii="仿宋_GB2312" w:hAnsi="仿宋_GB2312" w:hint="eastAsia"/>
                <w:sz w:val="18"/>
                <w:szCs w:val="18"/>
              </w:rPr>
            </w:pPr>
          </w:p>
        </w:tc>
      </w:tr>
    </w:tbl>
    <w:p w:rsidR="00B22AAC" w:rsidRDefault="00B22AAC" w:rsidP="00B22AAC">
      <w:pPr>
        <w:spacing w:line="600" w:lineRule="exact"/>
        <w:rPr>
          <w:rFonts w:ascii="仿宋_GB2312" w:hAnsi="仿宋_GB2312" w:hint="eastAsia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本人承诺：以上信息属实，如有虚报、瞒报，愿承担责任及后果。</w:t>
      </w:r>
      <w:r>
        <w:rPr>
          <w:rFonts w:ascii="仿宋_GB2312" w:hAnsi="仿宋_GB2312"/>
          <w:sz w:val="28"/>
          <w:szCs w:val="28"/>
        </w:rPr>
        <w:t xml:space="preserve">                </w:t>
      </w:r>
    </w:p>
    <w:p w:rsidR="00B22AAC" w:rsidRDefault="00B22AAC" w:rsidP="00B22AAC">
      <w:pPr>
        <w:spacing w:line="600" w:lineRule="exact"/>
        <w:rPr>
          <w:rFonts w:ascii="仿宋_GB2312" w:hAnsi="仿宋_GB2312" w:hint="eastAsia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签字：</w:t>
      </w:r>
      <w:r>
        <w:rPr>
          <w:rFonts w:ascii="仿宋_GB2312" w:hAnsi="仿宋_GB2312"/>
          <w:sz w:val="28"/>
          <w:szCs w:val="28"/>
          <w:u w:val="single"/>
        </w:rPr>
        <w:t xml:space="preserve">                 </w:t>
      </w:r>
      <w:r>
        <w:rPr>
          <w:rFonts w:ascii="仿宋_GB2312" w:hAnsi="仿宋_GB2312"/>
          <w:sz w:val="28"/>
          <w:szCs w:val="28"/>
        </w:rPr>
        <w:t xml:space="preserve">            </w:t>
      </w:r>
      <w:r>
        <w:rPr>
          <w:rFonts w:ascii="仿宋_GB2312" w:hAnsi="仿宋_GB2312"/>
          <w:sz w:val="28"/>
          <w:szCs w:val="28"/>
        </w:rPr>
        <w:t>联系电话：</w:t>
      </w:r>
      <w:r>
        <w:rPr>
          <w:rFonts w:ascii="仿宋_GB2312" w:hAnsi="仿宋_GB2312"/>
          <w:sz w:val="28"/>
          <w:szCs w:val="28"/>
          <w:u w:val="single"/>
        </w:rPr>
        <w:t xml:space="preserve">             </w:t>
      </w:r>
      <w:r>
        <w:rPr>
          <w:rFonts w:ascii="仿宋_GB2312" w:hAnsi="仿宋_GB2312"/>
          <w:sz w:val="28"/>
          <w:szCs w:val="28"/>
        </w:rPr>
        <w:t xml:space="preserve"> </w:t>
      </w:r>
    </w:p>
    <w:p w:rsidR="00B22AAC" w:rsidRDefault="00B22AAC" w:rsidP="00B22AAC"/>
    <w:p w:rsidR="00BE3596" w:rsidRDefault="00BE3596"/>
    <w:sectPr w:rsidR="00BE3596" w:rsidSect="00BE35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0D95" w:rsidRDefault="00770D95" w:rsidP="00B22AAC">
      <w:r>
        <w:separator/>
      </w:r>
    </w:p>
  </w:endnote>
  <w:endnote w:type="continuationSeparator" w:id="0">
    <w:p w:rsidR="00770D95" w:rsidRDefault="00770D95" w:rsidP="00B22A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0D95" w:rsidRDefault="00770D95" w:rsidP="00B22AAC">
      <w:r>
        <w:separator/>
      </w:r>
    </w:p>
  </w:footnote>
  <w:footnote w:type="continuationSeparator" w:id="0">
    <w:p w:rsidR="00770D95" w:rsidRDefault="00770D95" w:rsidP="00B22A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2AAC"/>
    <w:rsid w:val="00770D95"/>
    <w:rsid w:val="00B22AAC"/>
    <w:rsid w:val="00BE3596"/>
    <w:rsid w:val="00C54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AA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2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2A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2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2A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</dc:creator>
  <cp:keywords/>
  <dc:description/>
  <cp:lastModifiedBy>XF Z</cp:lastModifiedBy>
  <cp:revision>2</cp:revision>
  <dcterms:created xsi:type="dcterms:W3CDTF">2021-06-01T09:27:00Z</dcterms:created>
  <dcterms:modified xsi:type="dcterms:W3CDTF">2021-06-01T09:28:00Z</dcterms:modified>
</cp:coreProperties>
</file>