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2DB38" w14:textId="77777777" w:rsidR="00117081" w:rsidRDefault="00117081" w:rsidP="00117081">
      <w:pPr>
        <w:spacing w:line="0" w:lineRule="atLeast"/>
        <w:rPr>
          <w:rFonts w:ascii="黑体" w:eastAsia="黑体" w:hAnsi="黑体" w:hint="eastAsia"/>
          <w:color w:val="000000"/>
        </w:rPr>
      </w:pPr>
      <w:r>
        <w:rPr>
          <w:rFonts w:ascii="黑体" w:eastAsia="黑体" w:hAnsi="黑体" w:hint="eastAsia"/>
          <w:color w:val="000000"/>
        </w:rPr>
        <w:t>附件6</w:t>
      </w:r>
    </w:p>
    <w:p w14:paraId="4F40D520" w14:textId="77777777" w:rsidR="00117081" w:rsidRDefault="00117081" w:rsidP="00117081">
      <w:pPr>
        <w:spacing w:line="0" w:lineRule="atLeast"/>
        <w:rPr>
          <w:rFonts w:ascii="黑体" w:eastAsia="黑体" w:hAnsi="黑体" w:hint="eastAsia"/>
          <w:color w:val="000000"/>
        </w:rPr>
      </w:pPr>
    </w:p>
    <w:p w14:paraId="053D080B" w14:textId="77777777" w:rsidR="00117081" w:rsidRDefault="00117081" w:rsidP="00117081">
      <w:pPr>
        <w:spacing w:line="0" w:lineRule="atLeast"/>
        <w:jc w:val="center"/>
        <w:rPr>
          <w:rFonts w:ascii="方正小标宋简体" w:eastAsia="方正小标宋简体" w:hAnsi="宋体" w:cs="方正小标宋简体" w:hint="eastAsia"/>
          <w:color w:val="000000"/>
          <w:kern w:val="0"/>
          <w:sz w:val="38"/>
          <w:szCs w:val="44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38"/>
          <w:szCs w:val="44"/>
        </w:rPr>
        <w:t>贵州省2021年度卫生专业技术高级职务</w:t>
      </w:r>
    </w:p>
    <w:p w14:paraId="116A3231" w14:textId="77777777" w:rsidR="00117081" w:rsidRDefault="00117081" w:rsidP="00117081">
      <w:pPr>
        <w:spacing w:line="0" w:lineRule="atLeast"/>
        <w:jc w:val="center"/>
        <w:rPr>
          <w:rFonts w:ascii="宋体" w:hAnsi="宋体" w:hint="eastAsia"/>
          <w:color w:val="000000"/>
          <w:sz w:val="21"/>
          <w:szCs w:val="21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38"/>
          <w:szCs w:val="44"/>
        </w:rPr>
        <w:t>专业实践能力考试考务工作计划</w:t>
      </w:r>
    </w:p>
    <w:tbl>
      <w:tblPr>
        <w:tblW w:w="91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70"/>
        <w:gridCol w:w="3615"/>
      </w:tblGrid>
      <w:tr w:rsidR="00117081" w14:paraId="3252219A" w14:textId="77777777" w:rsidTr="00CB35B8">
        <w:trPr>
          <w:trHeight w:val="405"/>
        </w:trPr>
        <w:tc>
          <w:tcPr>
            <w:tcW w:w="5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142B03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bCs/>
                <w:color w:val="00000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</w:rPr>
              <w:t>工作内容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C2E82F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bCs/>
                <w:color w:val="00000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</w:rPr>
              <w:t>时间计划</w:t>
            </w:r>
          </w:p>
        </w:tc>
      </w:tr>
      <w:tr w:rsidR="00117081" w14:paraId="0FB99D8E" w14:textId="77777777" w:rsidTr="00CB35B8">
        <w:trPr>
          <w:trHeight w:val="405"/>
        </w:trPr>
        <w:tc>
          <w:tcPr>
            <w:tcW w:w="5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DFD236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网上报名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901D1D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4月19日-5月19日</w:t>
            </w:r>
          </w:p>
        </w:tc>
      </w:tr>
      <w:tr w:rsidR="00117081" w14:paraId="0EAC33C7" w14:textId="77777777" w:rsidTr="00CB35B8">
        <w:trPr>
          <w:trHeight w:val="405"/>
        </w:trPr>
        <w:tc>
          <w:tcPr>
            <w:tcW w:w="5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DE1704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现场确认、考点审核考生报名资格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25EAC5" w14:textId="77777777" w:rsidR="00117081" w:rsidRDefault="00117081" w:rsidP="00CB35B8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FF"/>
              </w:rPr>
            </w:pPr>
            <w:r>
              <w:rPr>
                <w:rFonts w:ascii="仿宋_GB2312" w:eastAsia="仿宋_GB2312" w:hAnsi="仿宋_GB2312" w:cs="仿宋_GB2312" w:hint="eastAsia"/>
              </w:rPr>
              <w:t>4月19日-5月31日</w:t>
            </w:r>
          </w:p>
        </w:tc>
      </w:tr>
      <w:tr w:rsidR="00117081" w14:paraId="1BD19726" w14:textId="77777777" w:rsidTr="00CB35B8">
        <w:trPr>
          <w:trHeight w:val="405"/>
        </w:trPr>
        <w:tc>
          <w:tcPr>
            <w:tcW w:w="5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4B1336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考区审核考生报名资格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2CE81D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6月1-3日</w:t>
            </w:r>
          </w:p>
        </w:tc>
      </w:tr>
      <w:tr w:rsidR="00117081" w14:paraId="46BE573A" w14:textId="77777777" w:rsidTr="00CB35B8">
        <w:trPr>
          <w:trHeight w:val="405"/>
        </w:trPr>
        <w:tc>
          <w:tcPr>
            <w:tcW w:w="5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A054F6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考区上报考场信息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E83822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6月11日前</w:t>
            </w:r>
          </w:p>
        </w:tc>
      </w:tr>
      <w:tr w:rsidR="00117081" w14:paraId="0062E3BC" w14:textId="77777777" w:rsidTr="00CB35B8">
        <w:trPr>
          <w:trHeight w:val="405"/>
        </w:trPr>
        <w:tc>
          <w:tcPr>
            <w:tcW w:w="5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25350C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编排考场、试室和考生座位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70D332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6月18日前</w:t>
            </w:r>
          </w:p>
        </w:tc>
      </w:tr>
      <w:tr w:rsidR="00117081" w14:paraId="38A60346" w14:textId="77777777" w:rsidTr="00CB35B8">
        <w:trPr>
          <w:trHeight w:val="405"/>
        </w:trPr>
        <w:tc>
          <w:tcPr>
            <w:tcW w:w="5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C74A1B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准考证网上打印功能开放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72F176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6月28日-7月4日</w:t>
            </w:r>
          </w:p>
        </w:tc>
      </w:tr>
      <w:tr w:rsidR="00117081" w14:paraId="673AFE41" w14:textId="77777777" w:rsidTr="00CB35B8">
        <w:trPr>
          <w:trHeight w:val="405"/>
        </w:trPr>
        <w:tc>
          <w:tcPr>
            <w:tcW w:w="5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D8723D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考试实施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A377E3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7月3-4日</w:t>
            </w:r>
          </w:p>
        </w:tc>
      </w:tr>
      <w:tr w:rsidR="00117081" w14:paraId="62C690EC" w14:textId="77777777" w:rsidTr="00CB35B8">
        <w:trPr>
          <w:trHeight w:val="405"/>
        </w:trPr>
        <w:tc>
          <w:tcPr>
            <w:tcW w:w="5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38E5B1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成绩合格线划定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D0AE96" w14:textId="77777777" w:rsidR="00117081" w:rsidRDefault="00117081" w:rsidP="00CB35B8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lang w:bidi="ar"/>
              </w:rPr>
              <w:t>9月30日前</w:t>
            </w:r>
          </w:p>
        </w:tc>
      </w:tr>
    </w:tbl>
    <w:p w14:paraId="76B2A53E" w14:textId="77777777" w:rsidR="00117081" w:rsidRDefault="00117081" w:rsidP="00117081">
      <w:pPr>
        <w:spacing w:line="0" w:lineRule="atLeast"/>
        <w:rPr>
          <w:rFonts w:ascii="宋体" w:hAnsi="宋体" w:hint="eastAsia"/>
          <w:color w:val="000000"/>
          <w:sz w:val="30"/>
          <w:szCs w:val="30"/>
        </w:rPr>
      </w:pPr>
    </w:p>
    <w:p w14:paraId="3E7A30DD" w14:textId="77777777" w:rsidR="00117081" w:rsidRDefault="00117081" w:rsidP="00117081">
      <w:pPr>
        <w:spacing w:line="0" w:lineRule="atLeast"/>
        <w:rPr>
          <w:rFonts w:ascii="宋体" w:hAnsi="宋体" w:hint="eastAsia"/>
          <w:color w:val="000000"/>
          <w:sz w:val="30"/>
          <w:szCs w:val="30"/>
        </w:rPr>
      </w:pPr>
    </w:p>
    <w:p w14:paraId="31A8ED38" w14:textId="77777777" w:rsidR="00117081" w:rsidRDefault="00117081"/>
    <w:sectPr w:rsidR="00117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">
    <w:altName w:val="仿宋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081"/>
    <w:rsid w:val="0011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D8D88"/>
  <w15:chartTrackingRefBased/>
  <w15:docId w15:val="{6825DDC1-96A0-4DE8-9A8F-31B20D27C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081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_Style 7"/>
    <w:basedOn w:val="a"/>
    <w:rsid w:val="00117081"/>
    <w:pPr>
      <w:widowControl/>
      <w:spacing w:after="160" w:line="240" w:lineRule="exact"/>
      <w:jc w:val="left"/>
    </w:pPr>
    <w:rPr>
      <w:rFonts w:eastAsia="方正仿宋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文胤</dc:creator>
  <cp:keywords/>
  <dc:description/>
  <cp:lastModifiedBy>杨 文胤</cp:lastModifiedBy>
  <cp:revision>1</cp:revision>
  <dcterms:created xsi:type="dcterms:W3CDTF">2021-04-16T07:01:00Z</dcterms:created>
  <dcterms:modified xsi:type="dcterms:W3CDTF">2021-04-16T07:01:00Z</dcterms:modified>
</cp:coreProperties>
</file>