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6F56" w:rsidRPr="00666F56" w:rsidRDefault="00666F56" w:rsidP="00666F56">
      <w:pPr>
        <w:spacing w:line="572" w:lineRule="exact"/>
        <w:rPr>
          <w:rFonts w:ascii="方正小标宋简体" w:eastAsia="方正小标宋简体"/>
          <w:sz w:val="32"/>
          <w:szCs w:val="32"/>
        </w:rPr>
      </w:pPr>
      <w:r w:rsidRPr="00666F56">
        <w:rPr>
          <w:rFonts w:ascii="黑体" w:eastAsia="黑体" w:hAnsi="宋体" w:cs="Times New Roman" w:hint="eastAsia"/>
          <w:sz w:val="32"/>
          <w:szCs w:val="32"/>
        </w:rPr>
        <w:t>附件3</w:t>
      </w:r>
    </w:p>
    <w:p w:rsidR="00666F56" w:rsidRPr="00666F56" w:rsidRDefault="00666F56" w:rsidP="00666F56">
      <w:pPr>
        <w:widowControl/>
        <w:spacing w:line="572" w:lineRule="exact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r w:rsidRPr="00666F56">
        <w:rPr>
          <w:rFonts w:ascii="方正小标宋简体" w:eastAsia="方正小标宋简体" w:hAnsi="宋体" w:cs="宋体" w:hint="eastAsia"/>
          <w:kern w:val="0"/>
          <w:sz w:val="36"/>
          <w:szCs w:val="36"/>
        </w:rPr>
        <w:t>2021年北京市住院医师规范化培训</w:t>
      </w:r>
    </w:p>
    <w:p w:rsidR="00DA34A9" w:rsidRPr="00666F56" w:rsidRDefault="00666F56" w:rsidP="00666F56">
      <w:pPr>
        <w:widowControl/>
        <w:spacing w:line="572" w:lineRule="exact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r w:rsidRPr="00666F56">
        <w:rPr>
          <w:rFonts w:ascii="方正小标宋简体" w:eastAsia="方正小标宋简体" w:hAnsi="宋体" w:cs="宋体" w:hint="eastAsia"/>
          <w:kern w:val="0"/>
          <w:sz w:val="36"/>
          <w:szCs w:val="36"/>
        </w:rPr>
        <w:t>结业考核现场资格审核安排</w:t>
      </w:r>
    </w:p>
    <w:tbl>
      <w:tblPr>
        <w:tblpPr w:leftFromText="180" w:rightFromText="180" w:vertAnchor="text" w:horzAnchor="margin" w:tblpXSpec="center" w:tblpY="549"/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21"/>
        <w:gridCol w:w="7335"/>
      </w:tblGrid>
      <w:tr w:rsidR="00666F56" w:rsidRPr="006B0701" w:rsidTr="00CC67C3">
        <w:trPr>
          <w:trHeight w:val="613"/>
        </w:trPr>
        <w:tc>
          <w:tcPr>
            <w:tcW w:w="2021" w:type="dxa"/>
            <w:vAlign w:val="center"/>
          </w:tcPr>
          <w:p w:rsidR="00666F56" w:rsidRPr="006B0701" w:rsidRDefault="00666F56" w:rsidP="00666F56">
            <w:pPr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6B0701"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时 间</w:t>
            </w:r>
          </w:p>
        </w:tc>
        <w:tc>
          <w:tcPr>
            <w:tcW w:w="7335" w:type="dxa"/>
            <w:vAlign w:val="center"/>
          </w:tcPr>
          <w:p w:rsidR="00666F56" w:rsidRPr="006B0701" w:rsidRDefault="00666F56" w:rsidP="00666F56">
            <w:pPr>
              <w:widowControl/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6B0701"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培训基地</w:t>
            </w:r>
          </w:p>
        </w:tc>
      </w:tr>
      <w:tr w:rsidR="00666F56" w:rsidRPr="006B0701" w:rsidTr="00CC67C3">
        <w:trPr>
          <w:trHeight w:val="1946"/>
        </w:trPr>
        <w:tc>
          <w:tcPr>
            <w:tcW w:w="2021" w:type="dxa"/>
            <w:vAlign w:val="center"/>
          </w:tcPr>
          <w:p w:rsidR="00666F56" w:rsidRPr="006B0701" w:rsidRDefault="00666F56" w:rsidP="00666F56">
            <w:pPr>
              <w:spacing w:line="360" w:lineRule="auto"/>
              <w:jc w:val="left"/>
              <w:rPr>
                <w:rFonts w:ascii="仿宋_GB2312" w:eastAsia="仿宋_GB2312" w:hAnsi="宋体"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宋体"/>
                <w:color w:val="000000"/>
                <w:sz w:val="24"/>
                <w:szCs w:val="32"/>
              </w:rPr>
              <w:t>3</w:t>
            </w:r>
            <w:r w:rsidRPr="006B0701">
              <w:rPr>
                <w:rFonts w:ascii="仿宋_GB2312" w:eastAsia="仿宋_GB2312" w:hAnsi="宋体" w:hint="eastAsia"/>
                <w:color w:val="000000"/>
                <w:sz w:val="24"/>
                <w:szCs w:val="32"/>
              </w:rPr>
              <w:t>月</w:t>
            </w:r>
            <w:r w:rsidR="003F66F7">
              <w:rPr>
                <w:rFonts w:ascii="仿宋_GB2312" w:eastAsia="仿宋_GB2312" w:hAnsi="宋体"/>
                <w:color w:val="000000"/>
                <w:sz w:val="24"/>
                <w:szCs w:val="32"/>
              </w:rPr>
              <w:t>23</w:t>
            </w:r>
            <w:r w:rsidRPr="006B0701">
              <w:rPr>
                <w:rFonts w:ascii="仿宋_GB2312" w:eastAsia="仿宋_GB2312" w:hAnsi="宋体" w:hint="eastAsia"/>
                <w:color w:val="000000"/>
                <w:sz w:val="24"/>
                <w:szCs w:val="32"/>
              </w:rPr>
              <w:t>日上午</w:t>
            </w:r>
          </w:p>
          <w:p w:rsidR="00666F56" w:rsidRPr="006B0701" w:rsidRDefault="00666F56" w:rsidP="00666F56">
            <w:pPr>
              <w:spacing w:line="360" w:lineRule="auto"/>
              <w:jc w:val="left"/>
              <w:rPr>
                <w:rFonts w:ascii="仿宋_GB2312" w:eastAsia="仿宋_GB2312" w:hAnsi="宋体"/>
                <w:color w:val="000000"/>
                <w:sz w:val="28"/>
                <w:szCs w:val="32"/>
              </w:rPr>
            </w:pPr>
            <w:r w:rsidRPr="006B0701">
              <w:rPr>
                <w:rFonts w:ascii="仿宋_GB2312" w:eastAsia="仿宋_GB2312" w:hAnsi="宋体" w:hint="eastAsia"/>
                <w:color w:val="000000"/>
                <w:sz w:val="24"/>
                <w:szCs w:val="32"/>
              </w:rPr>
              <w:t>9:00-11:00</w:t>
            </w:r>
          </w:p>
        </w:tc>
        <w:tc>
          <w:tcPr>
            <w:tcW w:w="7335" w:type="dxa"/>
            <w:vAlign w:val="center"/>
          </w:tcPr>
          <w:p w:rsidR="00666F56" w:rsidRPr="006B0701" w:rsidRDefault="00666F56" w:rsidP="00666F56">
            <w:pPr>
              <w:spacing w:line="360" w:lineRule="auto"/>
              <w:ind w:leftChars="-7" w:left="-15" w:firstLineChars="7" w:firstLine="20"/>
              <w:jc w:val="left"/>
              <w:rPr>
                <w:rFonts w:ascii="仿宋_GB2312" w:eastAsia="仿宋_GB2312" w:hAnsi="宋体"/>
                <w:color w:val="000000"/>
                <w:sz w:val="28"/>
                <w:szCs w:val="32"/>
              </w:rPr>
            </w:pPr>
            <w:r w:rsidRPr="006B0701">
              <w:rPr>
                <w:rFonts w:ascii="仿宋_GB2312" w:eastAsia="仿宋_GB2312" w:hAnsi="宋体" w:hint="eastAsia"/>
                <w:color w:val="000000"/>
                <w:sz w:val="28"/>
                <w:szCs w:val="32"/>
              </w:rPr>
              <w:t>中日医院、解放军总医院第七医学中心、北大人民医院、北大三院（北大首钢医院、海淀医院、解放军306医院）、解放军总医院第一</w:t>
            </w:r>
            <w:bookmarkStart w:id="0" w:name="_GoBack"/>
            <w:bookmarkEnd w:id="0"/>
            <w:r w:rsidRPr="006B0701">
              <w:rPr>
                <w:rFonts w:ascii="仿宋_GB2312" w:eastAsia="仿宋_GB2312" w:hAnsi="宋体" w:hint="eastAsia"/>
                <w:color w:val="000000"/>
                <w:sz w:val="28"/>
                <w:szCs w:val="32"/>
              </w:rPr>
              <w:t>医学中心、北大口腔医院、北大六院、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32"/>
              </w:rPr>
              <w:t>妇产医院</w:t>
            </w:r>
            <w:r w:rsidRPr="006B0701">
              <w:rPr>
                <w:rFonts w:ascii="仿宋_GB2312" w:eastAsia="仿宋_GB2312" w:hAnsi="宋体" w:hint="eastAsia"/>
                <w:color w:val="000000"/>
                <w:sz w:val="28"/>
                <w:szCs w:val="32"/>
              </w:rPr>
              <w:t>、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32"/>
              </w:rPr>
              <w:t>儿童医院</w:t>
            </w:r>
          </w:p>
        </w:tc>
      </w:tr>
      <w:tr w:rsidR="00666F56" w:rsidRPr="006B0701" w:rsidTr="00CC67C3">
        <w:trPr>
          <w:trHeight w:val="2834"/>
        </w:trPr>
        <w:tc>
          <w:tcPr>
            <w:tcW w:w="2021" w:type="dxa"/>
            <w:vAlign w:val="center"/>
          </w:tcPr>
          <w:p w:rsidR="00666F56" w:rsidRPr="006B0701" w:rsidRDefault="00666F56" w:rsidP="003F66F7">
            <w:pPr>
              <w:spacing w:line="360" w:lineRule="auto"/>
              <w:jc w:val="left"/>
              <w:rPr>
                <w:rFonts w:ascii="仿宋_GB2312" w:eastAsia="仿宋_GB2312" w:hAnsi="宋体"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宋体"/>
                <w:color w:val="000000"/>
                <w:sz w:val="24"/>
                <w:szCs w:val="32"/>
              </w:rPr>
              <w:t>3</w:t>
            </w:r>
            <w:r w:rsidRPr="006B0701">
              <w:rPr>
                <w:rFonts w:ascii="仿宋_GB2312" w:eastAsia="仿宋_GB2312" w:hAnsi="宋体" w:hint="eastAsia"/>
                <w:color w:val="000000"/>
                <w:sz w:val="24"/>
                <w:szCs w:val="32"/>
              </w:rPr>
              <w:t>月</w:t>
            </w:r>
            <w:r w:rsidR="003F66F7">
              <w:rPr>
                <w:rFonts w:ascii="仿宋_GB2312" w:eastAsia="仿宋_GB2312" w:hAnsi="宋体"/>
                <w:color w:val="000000"/>
                <w:sz w:val="24"/>
                <w:szCs w:val="32"/>
              </w:rPr>
              <w:t>23</w:t>
            </w:r>
            <w:r w:rsidRPr="006B0701">
              <w:rPr>
                <w:rFonts w:ascii="仿宋_GB2312" w:eastAsia="仿宋_GB2312" w:hAnsi="宋体" w:hint="eastAsia"/>
                <w:color w:val="000000"/>
                <w:sz w:val="24"/>
                <w:szCs w:val="32"/>
              </w:rPr>
              <w:t>日下午1</w:t>
            </w:r>
            <w:r>
              <w:rPr>
                <w:rFonts w:ascii="仿宋_GB2312" w:eastAsia="仿宋_GB2312" w:hAnsi="宋体"/>
                <w:color w:val="000000"/>
                <w:sz w:val="24"/>
                <w:szCs w:val="32"/>
              </w:rPr>
              <w:t>3</w:t>
            </w:r>
            <w:r w:rsidRPr="006B0701">
              <w:rPr>
                <w:rFonts w:ascii="仿宋_GB2312" w:eastAsia="仿宋_GB2312" w:hAnsi="宋体" w:hint="eastAsia"/>
                <w:color w:val="000000"/>
                <w:sz w:val="24"/>
                <w:szCs w:val="32"/>
              </w:rPr>
              <w:t>:</w:t>
            </w:r>
            <w:r w:rsidR="00C65DDC">
              <w:rPr>
                <w:rFonts w:ascii="仿宋_GB2312" w:eastAsia="仿宋_GB2312" w:hAnsi="宋体"/>
                <w:color w:val="000000"/>
                <w:sz w:val="24"/>
                <w:szCs w:val="32"/>
              </w:rPr>
              <w:t>0</w:t>
            </w:r>
            <w:r w:rsidRPr="006B0701">
              <w:rPr>
                <w:rFonts w:ascii="仿宋_GB2312" w:eastAsia="仿宋_GB2312" w:hAnsi="宋体" w:hint="eastAsia"/>
                <w:color w:val="000000"/>
                <w:sz w:val="24"/>
                <w:szCs w:val="32"/>
              </w:rPr>
              <w:t>0-</w:t>
            </w:r>
            <w:r>
              <w:rPr>
                <w:rFonts w:ascii="仿宋_GB2312" w:eastAsia="仿宋_GB2312" w:hAnsi="宋体"/>
                <w:color w:val="000000"/>
                <w:sz w:val="24"/>
                <w:szCs w:val="32"/>
              </w:rPr>
              <w:t>15</w:t>
            </w:r>
            <w:r w:rsidRPr="006B0701">
              <w:rPr>
                <w:rFonts w:ascii="仿宋_GB2312" w:eastAsia="仿宋_GB2312" w:hAnsi="宋体" w:hint="eastAsia"/>
                <w:color w:val="000000"/>
                <w:sz w:val="24"/>
                <w:szCs w:val="32"/>
              </w:rPr>
              <w:t>:</w:t>
            </w:r>
            <w:r w:rsidR="00C65DDC">
              <w:rPr>
                <w:rFonts w:ascii="仿宋_GB2312" w:eastAsia="仿宋_GB2312" w:hAnsi="宋体"/>
                <w:color w:val="000000"/>
                <w:sz w:val="24"/>
                <w:szCs w:val="32"/>
              </w:rPr>
              <w:t>0</w:t>
            </w:r>
            <w:r w:rsidRPr="006B0701">
              <w:rPr>
                <w:rFonts w:ascii="仿宋_GB2312" w:eastAsia="仿宋_GB2312" w:hAnsi="宋体" w:hint="eastAsia"/>
                <w:color w:val="000000"/>
                <w:sz w:val="24"/>
                <w:szCs w:val="32"/>
              </w:rPr>
              <w:t>0</w:t>
            </w:r>
          </w:p>
        </w:tc>
        <w:tc>
          <w:tcPr>
            <w:tcW w:w="7335" w:type="dxa"/>
            <w:vAlign w:val="center"/>
          </w:tcPr>
          <w:p w:rsidR="00666F56" w:rsidRPr="006B0701" w:rsidRDefault="00666F56" w:rsidP="00666F56">
            <w:pPr>
              <w:spacing w:line="360" w:lineRule="auto"/>
              <w:jc w:val="left"/>
              <w:rPr>
                <w:rFonts w:ascii="仿宋_GB2312" w:eastAsia="仿宋_GB2312" w:hAnsi="宋体"/>
                <w:color w:val="000000"/>
                <w:sz w:val="28"/>
                <w:szCs w:val="32"/>
              </w:rPr>
            </w:pPr>
            <w:r w:rsidRPr="006B0701">
              <w:rPr>
                <w:rFonts w:ascii="仿宋_GB2312" w:eastAsia="仿宋_GB2312" w:hAnsi="宋体" w:hint="eastAsia"/>
                <w:color w:val="000000"/>
                <w:sz w:val="28"/>
                <w:szCs w:val="32"/>
              </w:rPr>
              <w:t>协和医院、北京医院、北大医院（航天中心医院、民航总医院、顺义区医院、航天总医院）、积水潭医院（华信医院、垂杨柳医院）、回龙观医院、医科院肿瘤医院、北大肿瘤医院、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32"/>
              </w:rPr>
              <w:t>清华长庚医院</w:t>
            </w:r>
          </w:p>
        </w:tc>
      </w:tr>
      <w:tr w:rsidR="00666F56" w:rsidRPr="006B0701" w:rsidTr="00CC67C3">
        <w:trPr>
          <w:trHeight w:val="3229"/>
        </w:trPr>
        <w:tc>
          <w:tcPr>
            <w:tcW w:w="2021" w:type="dxa"/>
            <w:vAlign w:val="center"/>
          </w:tcPr>
          <w:p w:rsidR="00666F56" w:rsidRPr="006B0701" w:rsidRDefault="00666F56" w:rsidP="003F66F7">
            <w:pPr>
              <w:spacing w:line="360" w:lineRule="auto"/>
              <w:jc w:val="left"/>
              <w:rPr>
                <w:rFonts w:ascii="仿宋_GB2312" w:eastAsia="仿宋_GB2312" w:hAnsi="宋体"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宋体"/>
                <w:color w:val="000000"/>
                <w:sz w:val="24"/>
                <w:szCs w:val="32"/>
              </w:rPr>
              <w:t>3</w:t>
            </w:r>
            <w:r w:rsidRPr="006B0701">
              <w:rPr>
                <w:rFonts w:ascii="仿宋_GB2312" w:eastAsia="仿宋_GB2312" w:hAnsi="宋体" w:hint="eastAsia"/>
                <w:color w:val="000000"/>
                <w:sz w:val="24"/>
                <w:szCs w:val="32"/>
              </w:rPr>
              <w:t>月</w:t>
            </w:r>
            <w:r w:rsidR="003F66F7">
              <w:rPr>
                <w:rFonts w:ascii="仿宋_GB2312" w:eastAsia="仿宋_GB2312" w:hAnsi="宋体"/>
                <w:color w:val="000000"/>
                <w:sz w:val="24"/>
                <w:szCs w:val="32"/>
              </w:rPr>
              <w:t>24</w:t>
            </w:r>
            <w:r w:rsidRPr="006B0701">
              <w:rPr>
                <w:rFonts w:ascii="仿宋_GB2312" w:eastAsia="仿宋_GB2312" w:hAnsi="宋体" w:hint="eastAsia"/>
                <w:color w:val="000000"/>
                <w:sz w:val="24"/>
                <w:szCs w:val="32"/>
              </w:rPr>
              <w:t>日上午9:00-11:00</w:t>
            </w:r>
          </w:p>
        </w:tc>
        <w:tc>
          <w:tcPr>
            <w:tcW w:w="7335" w:type="dxa"/>
            <w:vAlign w:val="center"/>
          </w:tcPr>
          <w:p w:rsidR="00666F56" w:rsidRPr="006B0701" w:rsidRDefault="00666F56" w:rsidP="00666F56">
            <w:pPr>
              <w:spacing w:line="360" w:lineRule="auto"/>
              <w:jc w:val="left"/>
              <w:rPr>
                <w:rFonts w:ascii="仿宋_GB2312" w:eastAsia="仿宋_GB2312" w:hAnsi="宋体"/>
                <w:color w:val="000000"/>
                <w:sz w:val="28"/>
                <w:szCs w:val="32"/>
              </w:rPr>
            </w:pPr>
            <w:r w:rsidRPr="006B0701">
              <w:rPr>
                <w:rFonts w:ascii="仿宋_GB2312" w:eastAsia="仿宋_GB2312" w:hAnsi="宋体" w:hint="eastAsia"/>
                <w:color w:val="000000"/>
                <w:sz w:val="28"/>
                <w:szCs w:val="32"/>
              </w:rPr>
              <w:t>宣武医院（密云区医院、房山良乡医院、复兴医院、门头沟区医院）、友谊医院（大兴区医院、房山第一医院、石景山医院、平谷区医院）、同仁医院（延庆区医院）、安贞医院（航空总医院）、解放军总医院第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32"/>
              </w:rPr>
              <w:t>三</w:t>
            </w:r>
            <w:r w:rsidRPr="006B0701">
              <w:rPr>
                <w:rFonts w:ascii="仿宋_GB2312" w:eastAsia="仿宋_GB2312" w:hAnsi="宋体" w:hint="eastAsia"/>
                <w:color w:val="000000"/>
                <w:sz w:val="28"/>
                <w:szCs w:val="32"/>
              </w:rPr>
              <w:t>医学中心、解放军总医院第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32"/>
              </w:rPr>
              <w:t>六</w:t>
            </w:r>
            <w:r w:rsidRPr="006B0701">
              <w:rPr>
                <w:rFonts w:ascii="仿宋_GB2312" w:eastAsia="仿宋_GB2312" w:hAnsi="宋体" w:hint="eastAsia"/>
                <w:color w:val="000000"/>
                <w:sz w:val="28"/>
                <w:szCs w:val="32"/>
              </w:rPr>
              <w:t>医学中心、博爱医院、安定医院</w:t>
            </w:r>
          </w:p>
        </w:tc>
      </w:tr>
      <w:tr w:rsidR="00666F56" w:rsidRPr="006B0701" w:rsidTr="00CC67C3">
        <w:trPr>
          <w:trHeight w:val="2120"/>
        </w:trPr>
        <w:tc>
          <w:tcPr>
            <w:tcW w:w="2021" w:type="dxa"/>
            <w:vAlign w:val="center"/>
          </w:tcPr>
          <w:p w:rsidR="00666F56" w:rsidRPr="006B0701" w:rsidRDefault="00666F56" w:rsidP="003F66F7">
            <w:pPr>
              <w:spacing w:line="360" w:lineRule="auto"/>
              <w:jc w:val="left"/>
              <w:rPr>
                <w:rFonts w:ascii="仿宋_GB2312" w:eastAsia="仿宋_GB2312" w:hAnsi="宋体"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宋体"/>
                <w:color w:val="000000"/>
                <w:sz w:val="24"/>
                <w:szCs w:val="32"/>
              </w:rPr>
              <w:t>3</w:t>
            </w:r>
            <w:r w:rsidRPr="006B0701">
              <w:rPr>
                <w:rFonts w:ascii="仿宋_GB2312" w:eastAsia="仿宋_GB2312" w:hAnsi="宋体" w:hint="eastAsia"/>
                <w:color w:val="000000"/>
                <w:sz w:val="24"/>
                <w:szCs w:val="32"/>
              </w:rPr>
              <w:t>月</w:t>
            </w:r>
            <w:r w:rsidR="003F66F7">
              <w:rPr>
                <w:rFonts w:ascii="仿宋_GB2312" w:eastAsia="仿宋_GB2312" w:hAnsi="宋体"/>
                <w:color w:val="000000"/>
                <w:sz w:val="24"/>
                <w:szCs w:val="32"/>
              </w:rPr>
              <w:t>24</w:t>
            </w:r>
            <w:r w:rsidRPr="006B0701">
              <w:rPr>
                <w:rFonts w:ascii="仿宋_GB2312" w:eastAsia="仿宋_GB2312" w:hAnsi="宋体" w:hint="eastAsia"/>
                <w:color w:val="000000"/>
                <w:sz w:val="24"/>
                <w:szCs w:val="32"/>
              </w:rPr>
              <w:t>日下午1</w:t>
            </w:r>
            <w:r>
              <w:rPr>
                <w:rFonts w:ascii="仿宋_GB2312" w:eastAsia="仿宋_GB2312" w:hAnsi="宋体"/>
                <w:color w:val="000000"/>
                <w:sz w:val="24"/>
                <w:szCs w:val="32"/>
              </w:rPr>
              <w:t>3</w:t>
            </w:r>
            <w:r w:rsidRPr="006B0701">
              <w:rPr>
                <w:rFonts w:ascii="仿宋_GB2312" w:eastAsia="仿宋_GB2312" w:hAnsi="宋体" w:hint="eastAsia"/>
                <w:color w:val="000000"/>
                <w:sz w:val="24"/>
                <w:szCs w:val="32"/>
              </w:rPr>
              <w:t>:</w:t>
            </w:r>
            <w:r w:rsidR="00C65DDC">
              <w:rPr>
                <w:rFonts w:ascii="仿宋_GB2312" w:eastAsia="仿宋_GB2312" w:hAnsi="宋体"/>
                <w:color w:val="000000"/>
                <w:sz w:val="24"/>
                <w:szCs w:val="32"/>
              </w:rPr>
              <w:t>0</w:t>
            </w:r>
            <w:r w:rsidRPr="006B0701">
              <w:rPr>
                <w:rFonts w:ascii="仿宋_GB2312" w:eastAsia="仿宋_GB2312" w:hAnsi="宋体" w:hint="eastAsia"/>
                <w:color w:val="000000"/>
                <w:sz w:val="24"/>
                <w:szCs w:val="32"/>
              </w:rPr>
              <w:t>0-</w:t>
            </w:r>
            <w:r>
              <w:rPr>
                <w:rFonts w:ascii="仿宋_GB2312" w:eastAsia="仿宋_GB2312" w:hAnsi="宋体"/>
                <w:color w:val="000000"/>
                <w:sz w:val="24"/>
                <w:szCs w:val="32"/>
              </w:rPr>
              <w:t>15</w:t>
            </w:r>
            <w:r w:rsidRPr="006B0701">
              <w:rPr>
                <w:rFonts w:ascii="仿宋_GB2312" w:eastAsia="仿宋_GB2312" w:hAnsi="宋体" w:hint="eastAsia"/>
                <w:color w:val="000000"/>
                <w:sz w:val="24"/>
                <w:szCs w:val="32"/>
              </w:rPr>
              <w:t>:</w:t>
            </w:r>
            <w:r w:rsidR="00C65DDC">
              <w:rPr>
                <w:rFonts w:ascii="仿宋_GB2312" w:eastAsia="仿宋_GB2312" w:hAnsi="宋体"/>
                <w:color w:val="000000"/>
                <w:sz w:val="24"/>
                <w:szCs w:val="32"/>
              </w:rPr>
              <w:t>0</w:t>
            </w:r>
            <w:r w:rsidRPr="006B0701">
              <w:rPr>
                <w:rFonts w:ascii="仿宋_GB2312" w:eastAsia="仿宋_GB2312" w:hAnsi="宋体" w:hint="eastAsia"/>
                <w:color w:val="000000"/>
                <w:sz w:val="24"/>
                <w:szCs w:val="32"/>
              </w:rPr>
              <w:t>0</w:t>
            </w:r>
          </w:p>
        </w:tc>
        <w:tc>
          <w:tcPr>
            <w:tcW w:w="7335" w:type="dxa"/>
            <w:vAlign w:val="center"/>
          </w:tcPr>
          <w:p w:rsidR="00666F56" w:rsidRPr="006B0701" w:rsidRDefault="00666F56" w:rsidP="00666F56">
            <w:pPr>
              <w:spacing w:line="360" w:lineRule="auto"/>
              <w:jc w:val="left"/>
              <w:rPr>
                <w:rFonts w:ascii="仿宋_GB2312" w:eastAsia="仿宋_GB2312" w:hAnsi="宋体"/>
                <w:color w:val="000000"/>
                <w:sz w:val="28"/>
                <w:szCs w:val="32"/>
              </w:rPr>
            </w:pPr>
            <w:r w:rsidRPr="006B0701">
              <w:rPr>
                <w:rFonts w:ascii="仿宋_GB2312" w:eastAsia="仿宋_GB2312" w:hAnsi="宋体" w:hint="eastAsia"/>
                <w:color w:val="000000"/>
                <w:sz w:val="28"/>
                <w:szCs w:val="32"/>
              </w:rPr>
              <w:t>朝阳医院、潞河医院、世纪坛医院、市口腔医院、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32"/>
              </w:rPr>
              <w:t>天坛</w:t>
            </w:r>
            <w:r w:rsidRPr="006B0701">
              <w:rPr>
                <w:rFonts w:ascii="仿宋_GB2312" w:eastAsia="仿宋_GB2312" w:hAnsi="宋体" w:hint="eastAsia"/>
                <w:color w:val="000000"/>
                <w:sz w:val="28"/>
                <w:szCs w:val="32"/>
              </w:rPr>
              <w:t>医院、市疾控中心、空军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32"/>
              </w:rPr>
              <w:t>特色医学中心</w:t>
            </w:r>
            <w:r w:rsidRPr="006B0701">
              <w:rPr>
                <w:rFonts w:ascii="仿宋_GB2312" w:eastAsia="仿宋_GB2312" w:hAnsi="宋体" w:hint="eastAsia"/>
                <w:color w:val="000000"/>
                <w:sz w:val="28"/>
                <w:szCs w:val="32"/>
              </w:rPr>
              <w:t>、首儿所</w:t>
            </w:r>
          </w:p>
        </w:tc>
      </w:tr>
    </w:tbl>
    <w:p w:rsidR="00666F56" w:rsidRDefault="00666F56">
      <w:pPr>
        <w:rPr>
          <w:rFonts w:ascii="仿宋_GB2312" w:eastAsia="仿宋_GB2312"/>
          <w:sz w:val="32"/>
          <w:szCs w:val="32"/>
        </w:rPr>
      </w:pPr>
    </w:p>
    <w:p w:rsidR="00666F56" w:rsidRPr="00666F56" w:rsidRDefault="00666F56"/>
    <w:sectPr w:rsidR="00666F56" w:rsidRPr="00666F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69C6" w:rsidRDefault="004D69C6" w:rsidP="00666F56">
      <w:r>
        <w:separator/>
      </w:r>
    </w:p>
  </w:endnote>
  <w:endnote w:type="continuationSeparator" w:id="0">
    <w:p w:rsidR="004D69C6" w:rsidRDefault="004D69C6" w:rsidP="00666F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69C6" w:rsidRDefault="004D69C6" w:rsidP="00666F56">
      <w:r>
        <w:separator/>
      </w:r>
    </w:p>
  </w:footnote>
  <w:footnote w:type="continuationSeparator" w:id="0">
    <w:p w:rsidR="004D69C6" w:rsidRDefault="004D69C6" w:rsidP="00666F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2A3"/>
    <w:rsid w:val="003F66F7"/>
    <w:rsid w:val="004D69C6"/>
    <w:rsid w:val="00666F56"/>
    <w:rsid w:val="007B22A3"/>
    <w:rsid w:val="00C65DDC"/>
    <w:rsid w:val="00C96D27"/>
    <w:rsid w:val="00CC67C3"/>
    <w:rsid w:val="00D4703D"/>
    <w:rsid w:val="00DA34A9"/>
    <w:rsid w:val="00E57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651A541-D67C-456C-8840-21D246F16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6F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6F5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6F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6F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2021-02-24T07:26:00Z</dcterms:created>
  <dcterms:modified xsi:type="dcterms:W3CDTF">2021-03-11T06:04:00Z</dcterms:modified>
</cp:coreProperties>
</file>