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63B" w:rsidRDefault="00F36A9B">
      <w:pPr>
        <w:spacing w:line="776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惠水县2021年面向社会公开引进</w:t>
      </w:r>
      <w:r w:rsidR="00065230">
        <w:rPr>
          <w:rFonts w:ascii="方正小标宋简体" w:eastAsia="方正小标宋简体" w:hAnsi="方正小标宋简体" w:cs="方正小标宋简体" w:hint="eastAsia"/>
          <w:sz w:val="44"/>
          <w:szCs w:val="44"/>
        </w:rPr>
        <w:t>卫生系统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事业单位急需紧缺人才</w:t>
      </w:r>
      <w:r w:rsidR="00065230">
        <w:rPr>
          <w:rFonts w:ascii="方正小标宋简体" w:eastAsia="方正小标宋简体" w:hAnsi="方正小标宋简体" w:cs="方正小标宋简体" w:hint="eastAsia"/>
          <w:sz w:val="44"/>
          <w:szCs w:val="44"/>
        </w:rPr>
        <w:t>面试公告</w:t>
      </w:r>
    </w:p>
    <w:p w:rsidR="0082463B" w:rsidRDefault="0082463B">
      <w:pPr>
        <w:spacing w:line="776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82463B" w:rsidRDefault="00F36A9B" w:rsidP="00B4514C">
      <w:pPr>
        <w:spacing w:line="576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经惠水县人才引进工作领导小组研究决定，拟开展惠水县2021年面向社会公开引进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卫生系统</w:t>
      </w:r>
      <w:r>
        <w:rPr>
          <w:rFonts w:ascii="仿宋_GB2312" w:eastAsia="仿宋_GB2312" w:hAnsi="仿宋_GB2312" w:cs="仿宋_GB2312" w:hint="eastAsia"/>
          <w:sz w:val="32"/>
          <w:szCs w:val="32"/>
        </w:rPr>
        <w:t>事业单位急需紧缺人才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工作，现将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公告</w:t>
      </w:r>
      <w:r>
        <w:rPr>
          <w:rFonts w:ascii="仿宋_GB2312" w:eastAsia="仿宋_GB2312" w:hAnsi="仿宋_GB2312" w:cs="仿宋_GB2312" w:hint="eastAsia"/>
          <w:sz w:val="32"/>
          <w:szCs w:val="32"/>
        </w:rPr>
        <w:t>如下：</w:t>
      </w:r>
      <w:r w:rsidR="00065230">
        <w:rPr>
          <w:rFonts w:ascii="仿宋_GB2312" w:eastAsia="仿宋_GB2312" w:hAnsi="仿宋_GB2312" w:cs="仿宋_GB2312"/>
          <w:sz w:val="32"/>
          <w:szCs w:val="32"/>
        </w:rPr>
        <w:t xml:space="preserve"> </w:t>
      </w:r>
    </w:p>
    <w:p w:rsidR="0082463B" w:rsidRDefault="00F36A9B" w:rsidP="00B4514C">
      <w:pPr>
        <w:spacing w:line="576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</w:t>
      </w:r>
      <w:r w:rsidR="00065230">
        <w:rPr>
          <w:rFonts w:ascii="黑体" w:eastAsia="黑体" w:hAnsi="黑体" w:cs="黑体" w:hint="eastAsia"/>
          <w:sz w:val="32"/>
          <w:szCs w:val="32"/>
        </w:rPr>
        <w:t>面试</w:t>
      </w:r>
      <w:r>
        <w:rPr>
          <w:rFonts w:ascii="黑体" w:eastAsia="黑体" w:hAnsi="黑体" w:cs="黑体" w:hint="eastAsia"/>
          <w:sz w:val="32"/>
          <w:szCs w:val="32"/>
        </w:rPr>
        <w:t>时间</w:t>
      </w:r>
    </w:p>
    <w:p w:rsidR="00065230" w:rsidRPr="00065230" w:rsidRDefault="00065230" w:rsidP="00B4514C">
      <w:pPr>
        <w:spacing w:line="576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065230">
        <w:rPr>
          <w:rFonts w:ascii="仿宋_GB2312" w:eastAsia="仿宋_GB2312" w:hAnsi="仿宋_GB2312" w:cs="仿宋_GB2312"/>
          <w:sz w:val="32"/>
          <w:szCs w:val="32"/>
        </w:rPr>
        <w:t>2021年4月</w:t>
      </w:r>
      <w:r w:rsidRPr="00065230">
        <w:rPr>
          <w:rFonts w:ascii="仿宋_GB2312" w:eastAsia="仿宋_GB2312" w:hAnsi="仿宋_GB2312" w:cs="仿宋_GB2312" w:hint="eastAsia"/>
          <w:sz w:val="32"/>
          <w:szCs w:val="32"/>
        </w:rPr>
        <w:t>17</w:t>
      </w:r>
      <w:r w:rsidRPr="00065230">
        <w:rPr>
          <w:rFonts w:ascii="仿宋_GB2312" w:eastAsia="仿宋_GB2312" w:hAnsi="仿宋_GB2312" w:cs="仿宋_GB2312"/>
          <w:sz w:val="32"/>
          <w:szCs w:val="32"/>
        </w:rPr>
        <w:t>日</w:t>
      </w:r>
      <w:r w:rsidRPr="00065230">
        <w:rPr>
          <w:rFonts w:ascii="仿宋_GB2312" w:eastAsia="仿宋_GB2312" w:hAnsi="仿宋_GB2312" w:cs="仿宋_GB2312" w:hint="eastAsia"/>
          <w:sz w:val="32"/>
          <w:szCs w:val="32"/>
        </w:rPr>
        <w:t>（星期六）</w:t>
      </w:r>
      <w:r w:rsidRPr="00065230">
        <w:rPr>
          <w:rFonts w:ascii="仿宋_GB2312" w:eastAsia="仿宋_GB2312" w:hAnsi="仿宋_GB2312" w:cs="仿宋_GB2312"/>
          <w:sz w:val="32"/>
          <w:szCs w:val="32"/>
        </w:rPr>
        <w:t>上午9：00开始至结束。</w:t>
      </w:r>
    </w:p>
    <w:p w:rsidR="0082463B" w:rsidRDefault="00F36A9B" w:rsidP="00B4514C">
      <w:pPr>
        <w:spacing w:line="576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</w:t>
      </w:r>
      <w:r w:rsidR="00065230">
        <w:rPr>
          <w:rFonts w:ascii="黑体" w:eastAsia="黑体" w:hAnsi="黑体" w:cs="黑体" w:hint="eastAsia"/>
          <w:sz w:val="32"/>
          <w:szCs w:val="32"/>
        </w:rPr>
        <w:t>面试</w:t>
      </w:r>
      <w:r>
        <w:rPr>
          <w:rFonts w:ascii="黑体" w:eastAsia="黑体" w:hAnsi="黑体" w:cs="黑体" w:hint="eastAsia"/>
          <w:sz w:val="32"/>
          <w:szCs w:val="32"/>
        </w:rPr>
        <w:t>地点</w:t>
      </w:r>
    </w:p>
    <w:p w:rsidR="0082463B" w:rsidRDefault="00065230" w:rsidP="00B4514C">
      <w:pPr>
        <w:spacing w:line="576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惠水县</w:t>
      </w:r>
      <w:r w:rsidR="004B69CF">
        <w:rPr>
          <w:rFonts w:ascii="仿宋_GB2312" w:eastAsia="仿宋_GB2312" w:hAnsi="仿宋_GB2312" w:cs="仿宋_GB2312" w:hint="eastAsia"/>
          <w:sz w:val="32"/>
          <w:szCs w:val="32"/>
        </w:rPr>
        <w:t>第一小学</w:t>
      </w:r>
      <w:r w:rsidR="00F36A9B">
        <w:rPr>
          <w:rFonts w:ascii="仿宋_GB2312" w:eastAsia="仿宋_GB2312" w:hAnsi="仿宋_GB2312" w:cs="仿宋_GB2312" w:hint="eastAsia"/>
          <w:sz w:val="32"/>
          <w:szCs w:val="32"/>
        </w:rPr>
        <w:t>（惠水县</w:t>
      </w:r>
      <w:r w:rsidR="004B69CF">
        <w:rPr>
          <w:rFonts w:ascii="仿宋_GB2312" w:eastAsia="仿宋_GB2312" w:hAnsi="仿宋_GB2312" w:cs="仿宋_GB2312" w:hint="eastAsia"/>
          <w:sz w:val="32"/>
          <w:szCs w:val="32"/>
        </w:rPr>
        <w:t>人民政府对面步行街中段</w:t>
      </w:r>
      <w:r w:rsidR="00F36A9B">
        <w:rPr>
          <w:rFonts w:ascii="仿宋_GB2312" w:eastAsia="仿宋_GB2312" w:hAnsi="仿宋_GB2312" w:cs="仿宋_GB2312" w:hint="eastAsia"/>
          <w:sz w:val="32"/>
          <w:szCs w:val="32"/>
        </w:rPr>
        <w:t>）</w:t>
      </w:r>
    </w:p>
    <w:p w:rsidR="0082463B" w:rsidRDefault="00F36A9B" w:rsidP="00B4514C">
      <w:pPr>
        <w:spacing w:line="576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</w:t>
      </w:r>
      <w:r w:rsidR="00065230">
        <w:rPr>
          <w:rFonts w:ascii="黑体" w:eastAsia="黑体" w:hAnsi="黑体" w:cs="黑体" w:hint="eastAsia"/>
          <w:sz w:val="32"/>
          <w:szCs w:val="32"/>
        </w:rPr>
        <w:t>面试</w:t>
      </w:r>
      <w:r>
        <w:rPr>
          <w:rFonts w:ascii="黑体" w:eastAsia="黑体" w:hAnsi="黑体" w:cs="黑体" w:hint="eastAsia"/>
          <w:sz w:val="32"/>
          <w:szCs w:val="32"/>
        </w:rPr>
        <w:t>对象</w:t>
      </w:r>
    </w:p>
    <w:p w:rsidR="0082463B" w:rsidRDefault="00065230" w:rsidP="00B4514C">
      <w:pPr>
        <w:spacing w:line="576" w:lineRule="exact"/>
        <w:ind w:left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经审核符合面试资格的考生，具体名单详见附件1</w:t>
      </w:r>
    </w:p>
    <w:p w:rsidR="0082463B" w:rsidRDefault="00F36A9B" w:rsidP="00B4514C">
      <w:pPr>
        <w:spacing w:line="576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</w:t>
      </w:r>
      <w:r w:rsidR="00065230">
        <w:rPr>
          <w:rFonts w:ascii="黑体" w:eastAsia="黑体" w:hAnsi="黑体" w:cs="黑体" w:hint="eastAsia"/>
          <w:sz w:val="32"/>
          <w:szCs w:val="32"/>
        </w:rPr>
        <w:t>面试</w:t>
      </w:r>
      <w:r>
        <w:rPr>
          <w:rFonts w:ascii="黑体" w:eastAsia="黑体" w:hAnsi="黑体" w:cs="黑体" w:hint="eastAsia"/>
          <w:sz w:val="32"/>
          <w:szCs w:val="32"/>
        </w:rPr>
        <w:t>方式</w:t>
      </w:r>
    </w:p>
    <w:p w:rsidR="0082463B" w:rsidRDefault="00F36A9B" w:rsidP="00B4514C">
      <w:pPr>
        <w:spacing w:line="576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本次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采用</w:t>
      </w:r>
      <w:r w:rsidR="00065230" w:rsidRPr="00065230">
        <w:rPr>
          <w:rFonts w:ascii="仿宋_GB2312" w:eastAsia="仿宋_GB2312" w:hAnsi="仿宋_GB2312" w:cs="仿宋_GB2312"/>
          <w:sz w:val="32"/>
          <w:szCs w:val="32"/>
          <w:u w:val="single"/>
        </w:rPr>
        <w:t>专业能力测试</w:t>
      </w:r>
      <w:r w:rsidR="00065230" w:rsidRPr="00065230">
        <w:rPr>
          <w:rFonts w:ascii="仿宋_GB2312" w:eastAsia="仿宋_GB2312" w:hAnsi="仿宋_GB2312" w:cs="仿宋_GB2312"/>
          <w:sz w:val="32"/>
          <w:szCs w:val="32"/>
        </w:rPr>
        <w:t>方式</w:t>
      </w:r>
      <w:r>
        <w:rPr>
          <w:rFonts w:ascii="仿宋_GB2312" w:eastAsia="仿宋_GB2312" w:hAnsi="仿宋_GB2312" w:cs="仿宋_GB2312" w:hint="eastAsia"/>
          <w:sz w:val="32"/>
          <w:szCs w:val="32"/>
        </w:rPr>
        <w:t>进行，</w:t>
      </w:r>
      <w:r w:rsidR="00B4514C">
        <w:rPr>
          <w:rFonts w:ascii="仿宋_GB2312" w:eastAsia="仿宋_GB2312" w:hAnsi="仿宋_GB2312" w:cs="仿宋_GB2312" w:hint="eastAsia"/>
          <w:sz w:val="32"/>
          <w:szCs w:val="32"/>
        </w:rPr>
        <w:t>每名考生测试时间为5分钟，</w:t>
      </w:r>
      <w:r>
        <w:rPr>
          <w:rFonts w:ascii="仿宋_GB2312" w:eastAsia="仿宋_GB2312" w:hAnsi="仿宋_GB2312" w:cs="仿宋_GB2312" w:hint="eastAsia"/>
          <w:sz w:val="32"/>
          <w:szCs w:val="32"/>
        </w:rPr>
        <w:t>报考相同职位考生在同一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室参加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，根据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当天实际参加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人数抽签分组。</w:t>
      </w:r>
    </w:p>
    <w:p w:rsidR="0082463B" w:rsidRDefault="00065230" w:rsidP="00B4514C">
      <w:pPr>
        <w:spacing w:line="576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</w:t>
      </w:r>
      <w:r w:rsidR="00F36A9B">
        <w:rPr>
          <w:rFonts w:ascii="黑体" w:eastAsia="黑体" w:hAnsi="黑体" w:cs="黑体" w:hint="eastAsia"/>
          <w:sz w:val="32"/>
          <w:szCs w:val="32"/>
        </w:rPr>
        <w:t>、纪律要求</w:t>
      </w:r>
    </w:p>
    <w:p w:rsidR="0082463B" w:rsidRDefault="00F36A9B" w:rsidP="00B4514C">
      <w:pPr>
        <w:spacing w:line="576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参加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考生须在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当日早上7:</w:t>
      </w:r>
      <w:r w:rsidR="00B4514C"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0至8:</w:t>
      </w:r>
      <w:r w:rsidR="00B4514C"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0期间持本人身份证原件（社保卡或有效临时身份证）通过入场检测后进入候考室，超过8:</w:t>
      </w:r>
      <w:r w:rsidR="00B4514C"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0仍未进入候考室的考生不得再进入候考室参加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，取消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资格。</w:t>
      </w:r>
    </w:p>
    <w:p w:rsidR="0082463B" w:rsidRDefault="00F36A9B" w:rsidP="00B4514C">
      <w:pPr>
        <w:spacing w:line="576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七、疫情防控要求</w:t>
      </w:r>
    </w:p>
    <w:p w:rsidR="0082463B" w:rsidRDefault="00F36A9B" w:rsidP="00B4514C">
      <w:pPr>
        <w:spacing w:line="576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（一）凡报名参加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的考生，须严格遵守新冠肺炎疫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情防控要求。考生须签署《惠水县2021年公开引进事业单位工作人员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新冠肺炎疫情防控告知暨承诺书》（自行下载打印，于参加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当日交给候考室工作人员），承诺已知悉告知事项和防疫要求，自愿承担因不实承诺应承担的相关责任、接受相应处理。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全过程，考生应自觉接受工作人员检查，如实报告个人情况，主动出示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当天的本人“贵州健康码”绿码。凡隐瞒或谎报旅居史、接触史、健康状况等疫情防控重点信息，不配合工作人员进行防疫检测、询问、排查、送诊等造成严重后果的，责任由考生自负，同时取消其相应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资格，并按相关违纪违规处理规定处理。如有违法情况的，将依法追究其法律责任。</w:t>
      </w:r>
    </w:p>
    <w:p w:rsidR="0082463B" w:rsidRDefault="00F36A9B" w:rsidP="00B4514C">
      <w:pPr>
        <w:spacing w:line="576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（二）考生须佩戴一次性使用医用口罩持考试当天的本人“贵州健康码”绿码并经工作人员检测体温正常可以参加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。入场检测具体规定如下：</w:t>
      </w:r>
    </w:p>
    <w:p w:rsidR="0082463B" w:rsidRDefault="00F36A9B" w:rsidP="00B4514C">
      <w:pPr>
        <w:spacing w:line="576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1.“贵州健康码”为绿码且体温正常（低于37.3℃）的考生可以参加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2463B" w:rsidRDefault="00F36A9B" w:rsidP="00B4514C">
      <w:pPr>
        <w:spacing w:line="576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2.体温≥37.3℃的考生，须立即安排进入临时隔离检查点，间隔15分钟后，由现场医务人员使用水银体温计进行体温复测，经复测体温正常（低于37.3℃）的，可以参加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。经复测体温仍≥37.3℃的，不得进入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点参加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2463B" w:rsidRDefault="00F36A9B" w:rsidP="00B4514C">
      <w:pPr>
        <w:spacing w:line="576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3.未佩戴一次性使用医用口罩的考生不得进入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点参加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2463B" w:rsidRDefault="00F36A9B" w:rsidP="00B4514C">
      <w:pPr>
        <w:spacing w:line="576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（三）对跨地区入黔人员的防疫要求如下：</w:t>
      </w:r>
    </w:p>
    <w:p w:rsidR="0082463B" w:rsidRDefault="00F36A9B" w:rsidP="00B4514C">
      <w:pPr>
        <w:spacing w:line="576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1.14天内境外来的人员、仍处于康复或隔离期的病例、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无症状感染者、密切接触者不得进入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点参加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2463B" w:rsidRDefault="00F36A9B" w:rsidP="00B4514C">
      <w:pPr>
        <w:spacing w:line="576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2.14天内有中高风险等级地区旅居史的人员，到达我省时持有外省7日内核酸</w:t>
      </w:r>
      <w:r w:rsidR="00CF38D0">
        <w:rPr>
          <w:rFonts w:ascii="仿宋_GB2312" w:eastAsia="仿宋_GB2312" w:hAnsi="仿宋_GB2312" w:cs="仿宋_GB2312" w:hint="eastAsia"/>
          <w:sz w:val="32"/>
          <w:szCs w:val="32"/>
        </w:rPr>
        <w:t>检测阴性证明或能够出示包含核酸检测阴性信息的健康通行码“绿码”</w:t>
      </w:r>
      <w:r>
        <w:rPr>
          <w:rFonts w:ascii="仿宋_GB2312" w:eastAsia="仿宋_GB2312" w:hAnsi="仿宋_GB2312" w:cs="仿宋_GB2312" w:hint="eastAsia"/>
          <w:sz w:val="32"/>
          <w:szCs w:val="32"/>
        </w:rPr>
        <w:t>，在测温正常且做好个人防护的前提下可以参加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2463B" w:rsidRDefault="00F36A9B" w:rsidP="00B4514C">
      <w:pPr>
        <w:spacing w:line="576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3.14天内有发热，咳嗽等症状的人员，须持核酸检测阴性证明，发热、咳嗽等症状已经消失且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当天贵州健康码为绿码、入场体温检测正常（低于37.3℃）可以参加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2463B" w:rsidRDefault="00F36A9B" w:rsidP="00B4514C">
      <w:pPr>
        <w:spacing w:line="576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4.低风险地区来黔人员，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当天贵州健康码为绿码且入场体温检测正常（低于37.3℃）可以参加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2463B" w:rsidRDefault="00F36A9B" w:rsidP="00B4514C">
      <w:pPr>
        <w:spacing w:line="576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当天，经现场医务人员评估有可疑症状的考生，应配合工作人员按卫生健康部门要求到相应医院就诊，不得进入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点参加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2463B" w:rsidRDefault="00F36A9B" w:rsidP="00B4514C">
      <w:pPr>
        <w:spacing w:line="576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6.考生应自备一次性使用医用口罩，进入候考室前除核验身份时，须全程佩戴，做好个人防护。未按要求佩戴口罩的考生，不得进入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点。进入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室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期间，可以不佩戴口罩。</w:t>
      </w:r>
    </w:p>
    <w:p w:rsidR="0082463B" w:rsidRDefault="00F36A9B" w:rsidP="00B4514C">
      <w:pPr>
        <w:spacing w:line="576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7.除工作人员外，无关人员一律不得进入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点。除相关公务车辆和工作人员车辆外，社会车辆不得进入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点。考生请勿自行驾车前往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点，建议尽量选择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点附近住宿或提前乘车前往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点，要把堵车因素和入场检测时间考虑在内。接送考生车辆，应在距离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点大门一定距离处即停即走，避免造成交通拥堵。建议参加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考生提前了解天气状况，做好防雨防晒的个人防护准备。</w:t>
      </w:r>
    </w:p>
    <w:p w:rsidR="0082463B" w:rsidRDefault="00F36A9B" w:rsidP="00B4514C">
      <w:pPr>
        <w:spacing w:line="576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8.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结束后，考生要有序离场。废弃口罩应自行带走或放到指定垃圾桶，不得随意丢弃。</w:t>
      </w:r>
    </w:p>
    <w:p w:rsidR="0082463B" w:rsidRDefault="00F36A9B" w:rsidP="00B4514C">
      <w:pPr>
        <w:spacing w:line="576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9.考生须严格遵守贵州省新冠肺炎疫情防控等相关要求。</w:t>
      </w:r>
    </w:p>
    <w:p w:rsidR="0082463B" w:rsidRDefault="0082463B" w:rsidP="00B4514C">
      <w:pPr>
        <w:spacing w:line="576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2463B" w:rsidRDefault="00F36A9B" w:rsidP="00B4514C">
      <w:pPr>
        <w:spacing w:line="576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</w:t>
      </w:r>
      <w:r w:rsidR="00A94340">
        <w:rPr>
          <w:rFonts w:ascii="仿宋_GB2312" w:eastAsia="仿宋_GB2312" w:hAnsi="仿宋_GB2312" w:cs="仿宋_GB2312" w:hint="eastAsia"/>
          <w:sz w:val="32"/>
          <w:szCs w:val="32"/>
        </w:rPr>
        <w:t>咨询</w:t>
      </w:r>
      <w:r>
        <w:rPr>
          <w:rFonts w:ascii="仿宋_GB2312" w:eastAsia="仿宋_GB2312" w:hAnsi="仿宋_GB2312" w:cs="仿宋_GB2312" w:hint="eastAsia"/>
          <w:sz w:val="32"/>
          <w:szCs w:val="32"/>
        </w:rPr>
        <w:t>电话：0854-6221862</w:t>
      </w:r>
    </w:p>
    <w:p w:rsidR="0082463B" w:rsidRDefault="0082463B" w:rsidP="00B4514C">
      <w:pPr>
        <w:spacing w:line="576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CF38D0" w:rsidRDefault="00F36A9B" w:rsidP="00F24B84">
      <w:pPr>
        <w:spacing w:line="576" w:lineRule="exact"/>
        <w:ind w:leftChars="304" w:left="1947" w:hangingChars="409" w:hanging="1309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</w:t>
      </w:r>
      <w:r w:rsidR="00CF38D0">
        <w:rPr>
          <w:rFonts w:ascii="仿宋_GB2312" w:eastAsia="仿宋_GB2312" w:hAnsi="仿宋_GB2312" w:cs="仿宋_GB2312" w:hint="eastAsia"/>
          <w:sz w:val="32"/>
          <w:szCs w:val="32"/>
        </w:rPr>
        <w:t>1.</w:t>
      </w:r>
      <w:r w:rsidR="00F24B84" w:rsidRPr="00F24B84">
        <w:rPr>
          <w:rFonts w:hint="eastAsia"/>
        </w:rPr>
        <w:t xml:space="preserve"> </w:t>
      </w:r>
      <w:r w:rsidR="00F24B84" w:rsidRPr="00F24B84">
        <w:rPr>
          <w:rFonts w:ascii="仿宋_GB2312" w:eastAsia="仿宋_GB2312" w:hAnsi="仿宋_GB2312" w:cs="仿宋_GB2312" w:hint="eastAsia"/>
          <w:sz w:val="32"/>
          <w:szCs w:val="32"/>
        </w:rPr>
        <w:t>惠水县2021年面向社会公开引进卫生系统事业单位急需紧缺人才面试人员名单</w:t>
      </w:r>
    </w:p>
    <w:p w:rsidR="0082463B" w:rsidRDefault="00CF38D0" w:rsidP="00CF38D0">
      <w:pPr>
        <w:spacing w:line="576" w:lineRule="exact"/>
        <w:ind w:leftChars="760" w:left="2076" w:hangingChars="150" w:hanging="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 w:rsidR="00F36A9B">
        <w:rPr>
          <w:rFonts w:ascii="仿宋_GB2312" w:eastAsia="仿宋_GB2312" w:hAnsi="仿宋_GB2312" w:cs="仿宋_GB2312" w:hint="eastAsia"/>
          <w:sz w:val="32"/>
          <w:szCs w:val="32"/>
        </w:rPr>
        <w:t>《惠水县2021年公开引进事业单位工作人员</w:t>
      </w:r>
      <w:r w:rsidR="00065230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 w:rsidR="00F36A9B">
        <w:rPr>
          <w:rFonts w:ascii="仿宋_GB2312" w:eastAsia="仿宋_GB2312" w:hAnsi="仿宋_GB2312" w:cs="仿宋_GB2312" w:hint="eastAsia"/>
          <w:sz w:val="32"/>
          <w:szCs w:val="32"/>
        </w:rPr>
        <w:t>新冠肺炎疫情防控告知暨承诺书》</w:t>
      </w:r>
    </w:p>
    <w:p w:rsidR="0082463B" w:rsidRDefault="0082463B" w:rsidP="00B4514C">
      <w:pPr>
        <w:spacing w:line="576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82463B" w:rsidRDefault="00F36A9B" w:rsidP="00B4514C">
      <w:pPr>
        <w:spacing w:line="576" w:lineRule="exact"/>
        <w:ind w:firstLineChars="1100" w:firstLine="35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惠水县人才引进工作</w:t>
      </w:r>
    </w:p>
    <w:p w:rsidR="0082463B" w:rsidRDefault="00F36A9B" w:rsidP="00B4514C">
      <w:pPr>
        <w:spacing w:line="576" w:lineRule="exact"/>
        <w:ind w:firstLineChars="1365" w:firstLine="436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领导小组办公室</w:t>
      </w:r>
    </w:p>
    <w:p w:rsidR="0082463B" w:rsidRDefault="00F36A9B" w:rsidP="00B4514C">
      <w:pPr>
        <w:spacing w:line="576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2021年</w:t>
      </w:r>
      <w:r w:rsidR="00CF38D0"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CF38D0">
        <w:rPr>
          <w:rFonts w:ascii="仿宋_GB2312" w:eastAsia="仿宋_GB2312" w:hAnsi="仿宋_GB2312" w:cs="仿宋_GB2312" w:hint="eastAsia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  <w:bookmarkStart w:id="0" w:name="_GoBack"/>
      <w:bookmarkEnd w:id="0"/>
    </w:p>
    <w:sectPr w:rsidR="0082463B" w:rsidSect="008246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07E3" w:rsidRDefault="006C07E3" w:rsidP="00065230">
      <w:r>
        <w:separator/>
      </w:r>
    </w:p>
  </w:endnote>
  <w:endnote w:type="continuationSeparator" w:id="1">
    <w:p w:rsidR="006C07E3" w:rsidRDefault="006C07E3" w:rsidP="000652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07E3" w:rsidRDefault="006C07E3" w:rsidP="00065230">
      <w:r>
        <w:separator/>
      </w:r>
    </w:p>
  </w:footnote>
  <w:footnote w:type="continuationSeparator" w:id="1">
    <w:p w:rsidR="006C07E3" w:rsidRDefault="006C07E3" w:rsidP="0006523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FEB16E"/>
    <w:multiLevelType w:val="singleLevel"/>
    <w:tmpl w:val="0EFEB16E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0E319AD"/>
    <w:rsid w:val="00057E6D"/>
    <w:rsid w:val="00065230"/>
    <w:rsid w:val="000F44EE"/>
    <w:rsid w:val="004B69CF"/>
    <w:rsid w:val="00631EF7"/>
    <w:rsid w:val="006C07E3"/>
    <w:rsid w:val="0082463B"/>
    <w:rsid w:val="00A94340"/>
    <w:rsid w:val="00B4514C"/>
    <w:rsid w:val="00CF38D0"/>
    <w:rsid w:val="00CF3A1D"/>
    <w:rsid w:val="00E20132"/>
    <w:rsid w:val="00EC5157"/>
    <w:rsid w:val="00F24B84"/>
    <w:rsid w:val="00F36A9B"/>
    <w:rsid w:val="08414848"/>
    <w:rsid w:val="0908236B"/>
    <w:rsid w:val="0BB6066C"/>
    <w:rsid w:val="13914897"/>
    <w:rsid w:val="21A41919"/>
    <w:rsid w:val="2B050C78"/>
    <w:rsid w:val="2D300614"/>
    <w:rsid w:val="2EC51ED5"/>
    <w:rsid w:val="3D7933CA"/>
    <w:rsid w:val="40E319AD"/>
    <w:rsid w:val="71BA42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2463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652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6523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0652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6523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06523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4</Pages>
  <Words>265</Words>
  <Characters>1512</Characters>
  <Application>Microsoft Office Word</Application>
  <DocSecurity>0</DocSecurity>
  <Lines>12</Lines>
  <Paragraphs>3</Paragraphs>
  <ScaleCrop>false</ScaleCrop>
  <Company>WRGHO.COM</Company>
  <LinksUpToDate>false</LinksUpToDate>
  <CharactersWithSpaces>1774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WRGHO</cp:lastModifiedBy>
  <cp:revision>6</cp:revision>
  <cp:lastPrinted>2021-01-07T01:26:00Z</cp:lastPrinted>
  <dcterms:created xsi:type="dcterms:W3CDTF">2021-01-04T08:13:00Z</dcterms:created>
  <dcterms:modified xsi:type="dcterms:W3CDTF">2020-07-03T02:42:00Z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