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zh-TW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zh-TW"/>
        </w:rPr>
        <w:t>附件2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bidi="zh-TW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lang w:eastAsia="zh-TW" w:bidi="zh-TW"/>
        </w:rPr>
        <w:t>2021年永胜县医共体内紧缺急需专业技术人员招聘计划表</w:t>
      </w:r>
    </w:p>
    <w:tbl>
      <w:tblPr>
        <w:tblStyle w:val="5"/>
        <w:tblW w:w="13999" w:type="dxa"/>
        <w:tblInd w:w="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9"/>
        <w:gridCol w:w="1260"/>
        <w:gridCol w:w="2085"/>
        <w:gridCol w:w="1605"/>
        <w:gridCol w:w="2454"/>
        <w:gridCol w:w="3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单位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人数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学历要求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学位要求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专业要求</w:t>
            </w:r>
          </w:p>
        </w:tc>
        <w:tc>
          <w:tcPr>
            <w:tcW w:w="3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8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永胜县人民医院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全日制普通高等院校本科及以上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学士学位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临床医学</w:t>
            </w:r>
          </w:p>
        </w:tc>
        <w:tc>
          <w:tcPr>
            <w:tcW w:w="3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869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全日制普通高等院校本科及以上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学士学位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口腔医学</w:t>
            </w:r>
          </w:p>
        </w:tc>
        <w:tc>
          <w:tcPr>
            <w:tcW w:w="3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8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全日制普通高等院校本科及以上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学士学位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医学影像学</w:t>
            </w:r>
          </w:p>
        </w:tc>
        <w:tc>
          <w:tcPr>
            <w:tcW w:w="3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8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永胜县中医医院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全日制普通高等院校本科及以上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学士学位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中医学、中西医临床医学</w:t>
            </w:r>
          </w:p>
        </w:tc>
        <w:tc>
          <w:tcPr>
            <w:tcW w:w="37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28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永胜县血吸虫病防治站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全日制普通高等院校本科及以上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学士学位</w:t>
            </w: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预防医学</w:t>
            </w:r>
          </w:p>
        </w:tc>
        <w:tc>
          <w:tcPr>
            <w:tcW w:w="37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8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永胜县医共体基层分院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全日制普通高等院校本科及以上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临床医学</w:t>
            </w:r>
          </w:p>
        </w:tc>
        <w:tc>
          <w:tcPr>
            <w:tcW w:w="37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招聘人员到医共体基层分院工作满5年并取得执业医师资格后可申请调到县直医院工作。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8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全日制普通高等院校本科及以上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中医学、中西医临床医学</w:t>
            </w:r>
          </w:p>
        </w:tc>
        <w:tc>
          <w:tcPr>
            <w:tcW w:w="37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合计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13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pStyle w:val="10"/>
        <w:spacing w:line="560" w:lineRule="exact"/>
        <w:ind w:firstLine="120" w:firstLineChars="50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</w:pPr>
    </w:p>
    <w:sectPr>
      <w:footerReference r:id="rId3" w:type="default"/>
      <w:pgSz w:w="16838" w:h="11906" w:orient="landscape"/>
      <w:pgMar w:top="1474" w:right="1984" w:bottom="1588" w:left="2098" w:header="851" w:footer="992" w:gutter="0"/>
      <w:paperSrc w:first="4" w:other="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4991100</wp:posOffset>
              </wp:positionH>
              <wp:positionV relativeFrom="paragraph">
                <wp:posOffset>0</wp:posOffset>
              </wp:positionV>
              <wp:extent cx="6223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3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9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93pt;margin-top:0pt;height:144pt;width:49pt;mso-position-horizontal-relative:margin;z-index:251660288;mso-width-relative:page;mso-height-relative:page;" filled="f" stroked="f" coordsize="21600,21600" o:gfxdata="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CjWyZ1gAA&#10;AAgBAAAPAAAAAAAAAAEAIAAAACIAAABkcnMvZG93bnJldi54bWxQSwECFAAUAAAACACHTuJAYmdH&#10;xq4BAABMAwAADgAAAAAAAAABACAAAAAl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9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7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C62853"/>
    <w:rsid w:val="000643C5"/>
    <w:rsid w:val="000D2932"/>
    <w:rsid w:val="000F0934"/>
    <w:rsid w:val="000F315A"/>
    <w:rsid w:val="00105352"/>
    <w:rsid w:val="0017553E"/>
    <w:rsid w:val="001851B2"/>
    <w:rsid w:val="001A2B4A"/>
    <w:rsid w:val="001B1242"/>
    <w:rsid w:val="001D1542"/>
    <w:rsid w:val="002D55B7"/>
    <w:rsid w:val="002F5656"/>
    <w:rsid w:val="0033176C"/>
    <w:rsid w:val="00343B61"/>
    <w:rsid w:val="003F1B04"/>
    <w:rsid w:val="004456AD"/>
    <w:rsid w:val="0045503A"/>
    <w:rsid w:val="004B2F66"/>
    <w:rsid w:val="005060DA"/>
    <w:rsid w:val="00550DFE"/>
    <w:rsid w:val="005517BA"/>
    <w:rsid w:val="00553070"/>
    <w:rsid w:val="00570C37"/>
    <w:rsid w:val="005A4B7F"/>
    <w:rsid w:val="0067434B"/>
    <w:rsid w:val="006859AD"/>
    <w:rsid w:val="006A6D96"/>
    <w:rsid w:val="006C09EB"/>
    <w:rsid w:val="006F49F9"/>
    <w:rsid w:val="006F6B9D"/>
    <w:rsid w:val="007056C7"/>
    <w:rsid w:val="007B75EF"/>
    <w:rsid w:val="00836546"/>
    <w:rsid w:val="0085143D"/>
    <w:rsid w:val="008717D7"/>
    <w:rsid w:val="008749E1"/>
    <w:rsid w:val="00883D0F"/>
    <w:rsid w:val="00884B41"/>
    <w:rsid w:val="008C11F9"/>
    <w:rsid w:val="00930DF5"/>
    <w:rsid w:val="00960D6B"/>
    <w:rsid w:val="009B4FD2"/>
    <w:rsid w:val="009B5927"/>
    <w:rsid w:val="009D0B2A"/>
    <w:rsid w:val="009E23D8"/>
    <w:rsid w:val="00A406CD"/>
    <w:rsid w:val="00A77A18"/>
    <w:rsid w:val="00A90939"/>
    <w:rsid w:val="00AA4441"/>
    <w:rsid w:val="00AD78CF"/>
    <w:rsid w:val="00B0365D"/>
    <w:rsid w:val="00B214D0"/>
    <w:rsid w:val="00B26FDC"/>
    <w:rsid w:val="00B708B3"/>
    <w:rsid w:val="00C03997"/>
    <w:rsid w:val="00C04445"/>
    <w:rsid w:val="00C22C7F"/>
    <w:rsid w:val="00C620AD"/>
    <w:rsid w:val="00C676B5"/>
    <w:rsid w:val="00C90158"/>
    <w:rsid w:val="00CD59A8"/>
    <w:rsid w:val="00CE7A60"/>
    <w:rsid w:val="00CF0E71"/>
    <w:rsid w:val="00D43E83"/>
    <w:rsid w:val="00D65994"/>
    <w:rsid w:val="00DE23F1"/>
    <w:rsid w:val="00DF3B0F"/>
    <w:rsid w:val="00E44F30"/>
    <w:rsid w:val="00E74DBB"/>
    <w:rsid w:val="00EC2975"/>
    <w:rsid w:val="00EC39A4"/>
    <w:rsid w:val="00ED3966"/>
    <w:rsid w:val="00EE76C1"/>
    <w:rsid w:val="00EE7CFE"/>
    <w:rsid w:val="00EF12DA"/>
    <w:rsid w:val="00EF39BA"/>
    <w:rsid w:val="00F27D39"/>
    <w:rsid w:val="00F42643"/>
    <w:rsid w:val="00F708F9"/>
    <w:rsid w:val="00F93FA6"/>
    <w:rsid w:val="00FA23C6"/>
    <w:rsid w:val="00FC3510"/>
    <w:rsid w:val="021F4BC3"/>
    <w:rsid w:val="033672C5"/>
    <w:rsid w:val="05FE1315"/>
    <w:rsid w:val="08C62853"/>
    <w:rsid w:val="16F9526A"/>
    <w:rsid w:val="19C76F94"/>
    <w:rsid w:val="1C2734A2"/>
    <w:rsid w:val="1DCC5592"/>
    <w:rsid w:val="305A0E38"/>
    <w:rsid w:val="3A7E75FD"/>
    <w:rsid w:val="425A65F5"/>
    <w:rsid w:val="4B22756B"/>
    <w:rsid w:val="4C294540"/>
    <w:rsid w:val="4FC2645A"/>
    <w:rsid w:val="534E725F"/>
    <w:rsid w:val="60E62915"/>
    <w:rsid w:val="64285D6F"/>
    <w:rsid w:val="67500F9A"/>
    <w:rsid w:val="6C224E0E"/>
    <w:rsid w:val="71E24F11"/>
    <w:rsid w:val="74B77F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customStyle="1" w:styleId="10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character" w:customStyle="1" w:styleId="11">
    <w:name w:val="页眉 Char"/>
    <w:basedOn w:val="7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丽江市永胜县党政机关单位</Company>
  <Pages>9</Pages>
  <Words>554</Words>
  <Characters>3164</Characters>
  <Lines>26</Lines>
  <Paragraphs>7</Paragraphs>
  <TotalTime>320</TotalTime>
  <ScaleCrop>false</ScaleCrop>
  <LinksUpToDate>false</LinksUpToDate>
  <CharactersWithSpaces>3711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2021-03-18T00:33:00Z</dcterms:created>
  <dc:creator>s</dc:creator>
  <cp:lastModifiedBy>Administrator</cp:lastModifiedBy>
  <cp:lastPrinted>2021-03-16T08:24:00Z</cp:lastPrinted>
  <dcterms:modified xsi:type="dcterms:W3CDTF">2021-03-19T07:55:17Z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