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C74" w:rsidRDefault="00D06C74" w:rsidP="00D06C74">
      <w:pPr>
        <w:ind w:firstLineChars="300" w:firstLine="720"/>
        <w:jc w:val="center"/>
        <w:rPr>
          <w:rFonts w:asciiTheme="minorEastAsia" w:eastAsiaTheme="minorEastAsia" w:hAnsiTheme="minorEastAsia" w:cstheme="minorBidi"/>
          <w:color w:val="000000"/>
          <w:sz w:val="24"/>
        </w:rPr>
      </w:pPr>
      <w:bookmarkStart w:id="0" w:name="_GoBack"/>
      <w:bookmarkEnd w:id="0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常用的圆环形卡环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各类卡环的使用是修复学的重要考点，下面给大家总结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常用圆环形卡环</w:t>
      </w:r>
      <w:r>
        <w:rPr>
          <w:rFonts w:asciiTheme="minorEastAsia" w:eastAsiaTheme="minorEastAsia" w:hAnsiTheme="minorEastAsia" w:cstheme="minorBidi" w:hint="eastAsia"/>
          <w:color w:val="000000"/>
          <w:sz w:val="24"/>
        </w:rPr>
        <w:t>的种类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：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a.三臂卡环：多用于牙冠外形好，无明显倾斜的基牙。卡环由颊、舌两个卡环臂和（牙合）支托组成，包绕基牙的3个或4个轴面角，应用最为广泛，卡环的固位、支持和稳定作用均好。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b.圈形卡环：多用于远中孤立的磨牙上，上颌磨牙向近中颊侧倾斜、下颌磨牙向近中舌侧倾斜者。卡环臂的尖端在上颌磨牙的颊侧近中和下颌磨牙的舌侧近中。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c.回力卡环：常用于后牙游离端缺失的末端基牙（前磨牙）。卡环臂尖端位于基牙的唇（颊）面倒凹区，绕过基牙的远中邻面与（牙合）支托相连接，再转向舌面的非倒凹区，在基牙近中舌侧通过连接体与</w:t>
      </w:r>
      <w:proofErr w:type="gramStart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腭</w:t>
      </w:r>
      <w:proofErr w:type="gramEnd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（舌）杆相连；卡环臂尖端位于基牙舌面倒凹区时，与远中（牙合）支托相连，转向近中颊侧通过连接体与基托相连者称</w:t>
      </w:r>
      <w:proofErr w:type="gramStart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反回</w:t>
      </w:r>
      <w:proofErr w:type="gramEnd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力卡。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d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.联合卡环：适用于非缺隙侧，基牙牙冠短而稳固，或相邻两牙之间有间隙者，联合卡环还可用于防止食物嵌塞。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e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.间隙卡环：简称隙卡，是用于</w:t>
      </w:r>
      <w:proofErr w:type="gramStart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非缺隙侧单个</w:t>
      </w:r>
      <w:proofErr w:type="gramEnd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基牙上的三臂卡环。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f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.延伸卡环：</w:t>
      </w:r>
      <w:r>
        <w:rPr>
          <w:rFonts w:asciiTheme="minorEastAsia" w:eastAsiaTheme="minorEastAsia" w:hAnsiTheme="minorEastAsia" w:cstheme="minorBidi" w:hint="eastAsia"/>
          <w:color w:val="000000"/>
          <w:sz w:val="24"/>
        </w:rPr>
        <w:t>又称长臂卡环。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当</w:t>
      </w:r>
      <w:proofErr w:type="gramStart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邻近缺隙的</w:t>
      </w:r>
      <w:proofErr w:type="gramEnd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基牙松动或无固位倒</w:t>
      </w:r>
      <w:proofErr w:type="gramStart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凹</w:t>
      </w:r>
      <w:proofErr w:type="gramEnd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时，将卡环臂延伸到邻近牙齿的倒凹区以获得固位，并对松动牙有夹板固定作用。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g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.连续卡环：多用于牙周夹板，放置在两个以上的余留牙上。</w:t>
      </w:r>
    </w:p>
    <w:p w:rsidR="00D06C74" w:rsidRPr="00254717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h</w:t>
      </w:r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.倒钩卡环：常用于倒凹区在（牙合）支托的同侧下方的二型观测线基牙。当有组织倒凹区无法使用杆形卡环时，更为常用。</w:t>
      </w:r>
    </w:p>
    <w:p w:rsidR="00D06C74" w:rsidRDefault="00D06C74" w:rsidP="00D06C74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proofErr w:type="spell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i</w:t>
      </w:r>
      <w:proofErr w:type="spellEnd"/>
      <w:r w:rsidRPr="00254717">
        <w:rPr>
          <w:rFonts w:asciiTheme="minorEastAsia" w:eastAsiaTheme="minorEastAsia" w:hAnsiTheme="minorEastAsia" w:cstheme="minorBidi" w:hint="eastAsia"/>
          <w:color w:val="000000"/>
          <w:sz w:val="24"/>
        </w:rPr>
        <w:t>.尖牙卡环：用于尖牙，尤其是舌隆突不明显的下颌尖牙。</w:t>
      </w:r>
    </w:p>
    <w:p w:rsidR="00705B0D" w:rsidRPr="00D06C74" w:rsidRDefault="00705B0D" w:rsidP="00D06C74"/>
    <w:sectPr w:rsidR="00705B0D" w:rsidRPr="00D06C74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D45" w:rsidRDefault="005F5D45" w:rsidP="00E956C7">
      <w:pPr>
        <w:spacing w:line="240" w:lineRule="auto"/>
      </w:pPr>
      <w:r>
        <w:separator/>
      </w:r>
    </w:p>
  </w:endnote>
  <w:endnote w:type="continuationSeparator" w:id="0">
    <w:p w:rsidR="005F5D45" w:rsidRDefault="005F5D45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D45" w:rsidRDefault="005F5D45" w:rsidP="00E956C7">
      <w:pPr>
        <w:spacing w:line="240" w:lineRule="auto"/>
      </w:pPr>
      <w:r>
        <w:separator/>
      </w:r>
    </w:p>
  </w:footnote>
  <w:footnote w:type="continuationSeparator" w:id="0">
    <w:p w:rsidR="005F5D45" w:rsidRDefault="005F5D45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81892"/>
    <w:rsid w:val="000F0E3E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92950"/>
    <w:rsid w:val="004C1C23"/>
    <w:rsid w:val="004E4706"/>
    <w:rsid w:val="004F0976"/>
    <w:rsid w:val="005F5D45"/>
    <w:rsid w:val="00611F17"/>
    <w:rsid w:val="006C1648"/>
    <w:rsid w:val="00705B0D"/>
    <w:rsid w:val="0071133F"/>
    <w:rsid w:val="00720521"/>
    <w:rsid w:val="007A5F84"/>
    <w:rsid w:val="00844C0D"/>
    <w:rsid w:val="00875A6E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06C74"/>
    <w:rsid w:val="00D863B1"/>
    <w:rsid w:val="00E67C84"/>
    <w:rsid w:val="00E84755"/>
    <w:rsid w:val="00E90F71"/>
    <w:rsid w:val="00E956C7"/>
    <w:rsid w:val="00EA11E8"/>
    <w:rsid w:val="00EE490E"/>
    <w:rsid w:val="00F236B2"/>
    <w:rsid w:val="00F66E5C"/>
    <w:rsid w:val="00FD7DED"/>
    <w:rsid w:val="00FF17B8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2021-03-16T09:35:00Z</cp:lastPrinted>
  <dcterms:created xsi:type="dcterms:W3CDTF">2021-03-16T09:35:00Z</dcterms:created>
  <dcterms:modified xsi:type="dcterms:W3CDTF">2021-03-16T09:35:00Z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