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spacing w:line="580" w:lineRule="exact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 xml:space="preserve">   山东省高等教育自学考试2020年度 </w:t>
      </w:r>
    </w:p>
    <w:p>
      <w:pPr>
        <w:spacing w:line="580" w:lineRule="exact"/>
        <w:jc w:val="center"/>
        <w:rPr>
          <w:rFonts w:ascii="方正小标宋_GBK" w:hAnsi="宋体" w:eastAsia="方正小标宋_GBK" w:cs="宋体"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  <w:t xml:space="preserve"> 社会助学组织年检合格名单</w:t>
      </w:r>
    </w:p>
    <w:p>
      <w:pPr>
        <w:spacing w:line="580" w:lineRule="exact"/>
        <w:rPr>
          <w:rFonts w:ascii="等线" w:hAnsi="等线" w:eastAsia="等线" w:cs="Times New Roman"/>
        </w:rPr>
      </w:pPr>
    </w:p>
    <w:tbl>
      <w:tblPr>
        <w:tblStyle w:val="2"/>
        <w:tblW w:w="9071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983"/>
        <w:gridCol w:w="68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6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助学组织名称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济南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山东女子学院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山东农业工程学院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山东司法警官职业学院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山东外事职业大学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山东商业职业技术学院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山东工程职业技术大学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山东通信技术专修学院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山东现代学院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山东圣翰财贸职业学院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山东政法学院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山东协和学院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山东英才学院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济南职业学院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山东青年政治学院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山东力明科技职业学院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山东医学高等专科学校（济南）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山东旅游职业学院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山东传媒职业学院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济南工程职业技术学院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山东艺术设计职业学院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济南幼儿师范高等专科学校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济南大圣培训学校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28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莱芜职业技术学院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29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30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齐鲁理工学院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济南护理职业学院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山东劳动职业技术学院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青岛黄海学院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青岛滨海学院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青岛求实职业技术学院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青岛沃德文理专修学校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青岛恒星科技学院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青岛军政人文大学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青岛科技大学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德州科技职业学院（青岛校区）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青岛酒店管理职业技术学院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青岛港湾职业技术学院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山东外贸职业学院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</w:rPr>
              <w:t>青岛城市学院（原青岛理工大学琴岛学院）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山东大学（青岛）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山东文化产业职业学院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淄博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淄博职业学院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山东轻工职业学院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齐鲁医药学院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淄博师范高等专科学校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枣庄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枣庄科技职业学院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枣庄职业学院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枣庄学院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东营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东营职业学院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东营科技职业学院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中国石油大学（华东）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山东胜利职业学院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烟台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烟台大学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鲁东大学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烟台职业学院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烟台南山学院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烟台汽车工程职业学院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山东商务职业学院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山东中医药高等专科学校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kern w:val="0"/>
                <w:sz w:val="24"/>
              </w:rPr>
              <w:t>烟台理工学院（原烟台大学文经学院）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烟台工程职业技术学院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济南大学泉城学院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烟台黄金职业学院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潍坊科技学院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山东经贸职业学院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山东畜牧兽医职业学院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山东交通职业学院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山东信息职业技术学院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潍坊护理职业学院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山东海事职业学院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潍坊理工学院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青岛科技大学（高密校区）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潍坊工商职业学院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山东化工职业学院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济宁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济宁医学院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济宁学院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济宁职业技术学院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山东理工职业学院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曲阜远东职业技术学院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泰安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泰山护理职业学院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泰山职业技术学院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山东服装职业学院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泰山学院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山东科技大学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山东财经大学东方学院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威海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山东外事职业大学（威海校区）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威海职业学院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山东药品食品职业学院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山东铝业职业学院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威海海洋职业学院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日照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山东外国语职业技术大学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日照职业技术学院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山东水利职业学院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日照航海工程职业学院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临沂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临沂大学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临沂大学（费县校区）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临沂大学（沂水校区）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青岛理工大学（临沂校区）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山东省临沂卫生学校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临沂职业学院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山东医学高等专科学校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德州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德州职业技术学院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德州学院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山东华宇工学院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德州科技职业学院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聊城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聊城职业技术学院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聊城幼儿师范学校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聊城大学东昌学院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滨州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滨州职业学院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滨州学院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菏泽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6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菏泽学院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6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菏泽职业学院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6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菏泽医学专科学校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6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菏泽家政职业学院</w:t>
            </w:r>
          </w:p>
        </w:tc>
      </w:tr>
    </w:tbl>
    <w:p>
      <w:pPr>
        <w:spacing w:line="580" w:lineRule="exact"/>
        <w:rPr>
          <w:rFonts w:ascii="等线" w:hAnsi="等线" w:eastAsia="等线" w:cs="Times New Roman"/>
        </w:rPr>
      </w:pPr>
      <w:r>
        <w:rPr>
          <w:rFonts w:hint="eastAsia" w:ascii="仿宋_GB2312" w:hAnsi="宋体" w:eastAsia="仿宋_GB2312" w:cs="宋体"/>
          <w:kern w:val="0"/>
          <w:sz w:val="24"/>
        </w:rPr>
        <w:t>备注：助学组织排列以助学组织登记证编号为序，排名不分先后。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7C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2021-03-10T08:34:31Z</dcterms:created>
  <dc:creator>eduadmin</dc:creator>
  <cp:lastModifiedBy>WLM</cp:lastModifiedBy>
  <dcterms:modified xsi:type="dcterms:W3CDTF">2021-03-10T08:35:03Z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