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69B1" w:rsidRPr="004F69B1" w:rsidRDefault="001E5A62" w:rsidP="00D8481D">
      <w:pPr>
        <w:spacing w:line="360" w:lineRule="auto"/>
        <w:ind w:firstLineChars="200" w:firstLine="482"/>
        <w:jc w:val="center"/>
        <w:rPr>
          <w:rFonts w:asciiTheme="minorEastAsia" w:hAnsiTheme="minorEastAsia"/>
          <w:b/>
          <w:sz w:val="24"/>
          <w:szCs w:val="24"/>
        </w:rPr>
      </w:pPr>
      <w:r w:rsidRPr="004F69B1">
        <w:rPr>
          <w:rFonts w:asciiTheme="minorEastAsia" w:hAnsiTheme="minorEastAsia" w:hint="eastAsia"/>
          <w:b/>
          <w:sz w:val="24"/>
          <w:szCs w:val="24"/>
        </w:rPr>
        <w:t>《药学综合知识与技能》计算题</w:t>
      </w:r>
      <w:r w:rsidR="00D8481D">
        <w:rPr>
          <w:rFonts w:asciiTheme="minorEastAsia" w:hAnsiTheme="minorEastAsia" w:hint="eastAsia"/>
          <w:b/>
          <w:sz w:val="24"/>
          <w:szCs w:val="24"/>
        </w:rPr>
        <w:t>——</w:t>
      </w:r>
      <w:r w:rsidR="004F69B1">
        <w:rPr>
          <w:rFonts w:asciiTheme="minorEastAsia" w:hAnsiTheme="minorEastAsia" w:hint="eastAsia"/>
          <w:b/>
          <w:sz w:val="24"/>
          <w:szCs w:val="24"/>
        </w:rPr>
        <w:t>药液配制计算</w:t>
      </w:r>
    </w:p>
    <w:p w:rsidR="000E26C3" w:rsidRPr="00D721BF" w:rsidRDefault="000E26C3" w:rsidP="00D721BF">
      <w:pPr>
        <w:spacing w:line="360" w:lineRule="auto"/>
        <w:ind w:firstLineChars="200" w:firstLine="482"/>
        <w:jc w:val="left"/>
        <w:rPr>
          <w:rFonts w:asciiTheme="minorEastAsia" w:hAnsiTheme="minorEastAsia"/>
          <w:b/>
          <w:sz w:val="24"/>
          <w:szCs w:val="24"/>
        </w:rPr>
      </w:pPr>
      <w:r w:rsidRPr="00D721BF">
        <w:rPr>
          <w:rFonts w:asciiTheme="minorEastAsia" w:hAnsiTheme="minorEastAsia" w:hint="eastAsia"/>
          <w:b/>
          <w:sz w:val="24"/>
          <w:szCs w:val="24"/>
        </w:rPr>
        <w:t>（最佳选择题）</w:t>
      </w:r>
    </w:p>
    <w:p w:rsidR="005A670A" w:rsidRPr="000E26C3" w:rsidRDefault="00A129D9" w:rsidP="000E26C3">
      <w:pPr>
        <w:spacing w:line="360" w:lineRule="auto"/>
        <w:ind w:firstLineChars="200" w:firstLine="482"/>
        <w:jc w:val="left"/>
        <w:rPr>
          <w:rFonts w:asciiTheme="minorEastAsia" w:hAnsiTheme="minorEastAsia"/>
          <w:b/>
          <w:sz w:val="24"/>
          <w:szCs w:val="24"/>
        </w:rPr>
      </w:pPr>
      <w:r w:rsidRPr="000E26C3">
        <w:rPr>
          <w:rFonts w:asciiTheme="minorEastAsia" w:hAnsiTheme="minorEastAsia" w:hint="eastAsia"/>
          <w:b/>
          <w:sz w:val="24"/>
          <w:szCs w:val="24"/>
        </w:rPr>
        <w:t>1.</w:t>
      </w:r>
      <w:r w:rsidR="005A670A" w:rsidRPr="000E26C3">
        <w:rPr>
          <w:rFonts w:asciiTheme="minorEastAsia" w:hAnsiTheme="minorEastAsia" w:hint="eastAsia"/>
          <w:b/>
          <w:sz w:val="24"/>
          <w:szCs w:val="24"/>
        </w:rPr>
        <w:t>欲用95%乙醇和蒸馏水配置70%乙醇1000ml</w:t>
      </w:r>
      <w:r w:rsidR="000E26C3" w:rsidRPr="000E26C3">
        <w:rPr>
          <w:rFonts w:asciiTheme="minorEastAsia" w:hAnsiTheme="minorEastAsia" w:hint="eastAsia"/>
          <w:b/>
          <w:sz w:val="24"/>
          <w:szCs w:val="24"/>
        </w:rPr>
        <w:t>，</w:t>
      </w:r>
      <w:r w:rsidR="005A670A" w:rsidRPr="000E26C3">
        <w:rPr>
          <w:rFonts w:asciiTheme="minorEastAsia" w:hAnsiTheme="minorEastAsia" w:hint="eastAsia"/>
          <w:b/>
          <w:sz w:val="24"/>
          <w:szCs w:val="24"/>
        </w:rPr>
        <w:t>所取95%乙醇体积约为</w:t>
      </w:r>
    </w:p>
    <w:p w:rsidR="005A670A" w:rsidRPr="004F69B1" w:rsidRDefault="005A670A" w:rsidP="005A670A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/>
          <w:sz w:val="24"/>
          <w:szCs w:val="24"/>
        </w:rPr>
        <w:t>A.500ml</w:t>
      </w:r>
    </w:p>
    <w:p w:rsidR="005A670A" w:rsidRPr="004F69B1" w:rsidRDefault="005A670A" w:rsidP="005A670A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/>
          <w:sz w:val="24"/>
          <w:szCs w:val="24"/>
        </w:rPr>
        <w:t>B.665ml</w:t>
      </w:r>
    </w:p>
    <w:p w:rsidR="005A670A" w:rsidRPr="004F69B1" w:rsidRDefault="005A670A" w:rsidP="005A670A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/>
          <w:sz w:val="24"/>
          <w:szCs w:val="24"/>
        </w:rPr>
        <w:t>C.700ml</w:t>
      </w:r>
    </w:p>
    <w:p w:rsidR="005A670A" w:rsidRPr="004F69B1" w:rsidRDefault="005A670A" w:rsidP="005A670A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/>
          <w:sz w:val="24"/>
          <w:szCs w:val="24"/>
        </w:rPr>
        <w:t>D.737ml</w:t>
      </w:r>
    </w:p>
    <w:p w:rsidR="005A670A" w:rsidRPr="004F69B1" w:rsidRDefault="005A670A" w:rsidP="005A670A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/>
          <w:sz w:val="24"/>
          <w:szCs w:val="24"/>
        </w:rPr>
        <w:t>E.889ml</w:t>
      </w:r>
    </w:p>
    <w:p w:rsidR="005A670A" w:rsidRPr="004F69B1" w:rsidRDefault="005A670A" w:rsidP="005A670A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 w:hint="eastAsia"/>
          <w:sz w:val="24"/>
          <w:szCs w:val="24"/>
        </w:rPr>
        <w:t>【答案】D</w:t>
      </w:r>
    </w:p>
    <w:p w:rsidR="005A670A" w:rsidRPr="004F69B1" w:rsidRDefault="005A670A" w:rsidP="005A670A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 w:hint="eastAsia"/>
          <w:sz w:val="24"/>
          <w:szCs w:val="24"/>
        </w:rPr>
        <w:t>【解析】此题是教材原题。高浓度向低浓度稀释</w:t>
      </w:r>
      <w:r w:rsidR="00D721BF">
        <w:rPr>
          <w:rFonts w:asciiTheme="minorEastAsia" w:hAnsiTheme="minorEastAsia" w:hint="eastAsia"/>
          <w:sz w:val="24"/>
          <w:szCs w:val="24"/>
        </w:rPr>
        <w:t>：</w:t>
      </w:r>
      <w:r w:rsidRPr="004F69B1">
        <w:rPr>
          <w:rFonts w:asciiTheme="minorEastAsia" w:hAnsiTheme="minorEastAsia" w:hint="eastAsia"/>
          <w:sz w:val="24"/>
          <w:szCs w:val="24"/>
        </w:rPr>
        <w:t>c浓×V浓=c稀×V稀。</w:t>
      </w:r>
    </w:p>
    <w:p w:rsidR="005A670A" w:rsidRPr="004F69B1" w:rsidRDefault="005A670A" w:rsidP="005A670A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 w:hint="eastAsia"/>
          <w:sz w:val="24"/>
          <w:szCs w:val="24"/>
        </w:rPr>
        <w:t>需要高浓度液体体积=（所需稀释低浓度*所需要稀释的体积）/高浓度液体的浓度</w:t>
      </w:r>
    </w:p>
    <w:p w:rsidR="005A670A" w:rsidRPr="004F69B1" w:rsidRDefault="005A670A" w:rsidP="005A670A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 w:hint="eastAsia"/>
          <w:sz w:val="24"/>
          <w:szCs w:val="24"/>
        </w:rPr>
        <w:t>直接套用上面公式。</w:t>
      </w:r>
    </w:p>
    <w:p w:rsidR="005A670A" w:rsidRPr="004F69B1" w:rsidRDefault="005A670A" w:rsidP="005A670A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 w:hint="eastAsia"/>
          <w:sz w:val="24"/>
          <w:szCs w:val="24"/>
        </w:rPr>
        <w:t>需用95%乙醇的体积=70%×1000</w:t>
      </w:r>
      <w:r w:rsidR="000E26C3">
        <w:rPr>
          <w:rFonts w:asciiTheme="minorEastAsia" w:hAnsiTheme="minorEastAsia" w:hint="eastAsia"/>
          <w:sz w:val="24"/>
          <w:szCs w:val="24"/>
        </w:rPr>
        <w:t>/</w:t>
      </w:r>
      <w:r w:rsidRPr="004F69B1">
        <w:rPr>
          <w:rFonts w:asciiTheme="minorEastAsia" w:hAnsiTheme="minorEastAsia" w:hint="eastAsia"/>
          <w:sz w:val="24"/>
          <w:szCs w:val="24"/>
        </w:rPr>
        <w:t>95%=736.8（ml）</w:t>
      </w:r>
    </w:p>
    <w:p w:rsidR="005A670A" w:rsidRPr="004F69B1" w:rsidRDefault="005A670A" w:rsidP="005A670A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 w:hint="eastAsia"/>
          <w:sz w:val="24"/>
          <w:szCs w:val="24"/>
        </w:rPr>
        <w:t>即配制70%乙醇1000ml</w:t>
      </w:r>
      <w:r w:rsidR="000E26C3">
        <w:rPr>
          <w:rFonts w:asciiTheme="minorEastAsia" w:hAnsiTheme="minorEastAsia" w:hint="eastAsia"/>
          <w:sz w:val="24"/>
          <w:szCs w:val="24"/>
        </w:rPr>
        <w:t>，</w:t>
      </w:r>
      <w:r w:rsidRPr="004F69B1">
        <w:rPr>
          <w:rFonts w:asciiTheme="minorEastAsia" w:hAnsiTheme="minorEastAsia" w:hint="eastAsia"/>
          <w:sz w:val="24"/>
          <w:szCs w:val="24"/>
        </w:rPr>
        <w:t>需取95%乙醇736.8ml</w:t>
      </w:r>
      <w:r w:rsidR="000E26C3">
        <w:rPr>
          <w:rFonts w:asciiTheme="minorEastAsia" w:hAnsiTheme="minorEastAsia" w:hint="eastAsia"/>
          <w:sz w:val="24"/>
          <w:szCs w:val="24"/>
        </w:rPr>
        <w:t>，</w:t>
      </w:r>
      <w:r w:rsidRPr="004F69B1">
        <w:rPr>
          <w:rFonts w:asciiTheme="minorEastAsia" w:hAnsiTheme="minorEastAsia" w:hint="eastAsia"/>
          <w:sz w:val="24"/>
          <w:szCs w:val="24"/>
        </w:rPr>
        <w:t>加水稀释至1000ml。四舍五入后选D。</w:t>
      </w:r>
    </w:p>
    <w:p w:rsidR="004F69B1" w:rsidRPr="000E26C3" w:rsidRDefault="00A129D9" w:rsidP="000E26C3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0E26C3">
        <w:rPr>
          <w:rFonts w:asciiTheme="minorEastAsia" w:hAnsiTheme="minorEastAsia" w:hint="eastAsia"/>
          <w:b/>
          <w:sz w:val="24"/>
          <w:szCs w:val="24"/>
        </w:rPr>
        <w:t>2.</w:t>
      </w:r>
      <w:r w:rsidR="004F69B1" w:rsidRPr="000E26C3">
        <w:rPr>
          <w:rFonts w:asciiTheme="minorEastAsia" w:hAnsiTheme="minorEastAsia" w:hint="eastAsia"/>
          <w:b/>
          <w:sz w:val="24"/>
          <w:szCs w:val="24"/>
        </w:rPr>
        <w:t>患者入院诊断为肺部感染</w:t>
      </w:r>
      <w:r w:rsidR="000E26C3" w:rsidRPr="000E26C3">
        <w:rPr>
          <w:rFonts w:asciiTheme="minorEastAsia" w:hAnsiTheme="minorEastAsia" w:hint="eastAsia"/>
          <w:b/>
          <w:sz w:val="24"/>
          <w:szCs w:val="24"/>
        </w:rPr>
        <w:t>，</w:t>
      </w:r>
      <w:r w:rsidR="004F69B1" w:rsidRPr="000E26C3">
        <w:rPr>
          <w:rFonts w:asciiTheme="minorEastAsia" w:hAnsiTheme="minorEastAsia" w:hint="eastAsia"/>
          <w:b/>
          <w:sz w:val="24"/>
          <w:szCs w:val="24"/>
        </w:rPr>
        <w:t>病原学检查为耐甲氧西林金黄色葡萄球菌</w:t>
      </w:r>
      <w:r w:rsidR="000E26C3" w:rsidRPr="000E26C3">
        <w:rPr>
          <w:rFonts w:asciiTheme="minorEastAsia" w:hAnsiTheme="minorEastAsia" w:hint="eastAsia"/>
          <w:b/>
          <w:sz w:val="24"/>
          <w:szCs w:val="24"/>
        </w:rPr>
        <w:t>，</w:t>
      </w:r>
      <w:r w:rsidR="004F69B1" w:rsidRPr="000E26C3">
        <w:rPr>
          <w:rFonts w:asciiTheme="minorEastAsia" w:hAnsiTheme="minorEastAsia" w:hint="eastAsia"/>
          <w:b/>
          <w:sz w:val="24"/>
          <w:szCs w:val="24"/>
        </w:rPr>
        <w:t>使用万古霉素1000mg/次</w:t>
      </w:r>
      <w:r w:rsidR="000E26C3" w:rsidRPr="000E26C3">
        <w:rPr>
          <w:rFonts w:asciiTheme="minorEastAsia" w:hAnsiTheme="minorEastAsia" w:hint="eastAsia"/>
          <w:b/>
          <w:sz w:val="24"/>
          <w:szCs w:val="24"/>
        </w:rPr>
        <w:t>，</w:t>
      </w:r>
      <w:r w:rsidR="004F69B1" w:rsidRPr="000E26C3">
        <w:rPr>
          <w:rFonts w:asciiTheme="minorEastAsia" w:hAnsiTheme="minorEastAsia" w:hint="eastAsia"/>
          <w:b/>
          <w:sz w:val="24"/>
          <w:szCs w:val="24"/>
        </w:rPr>
        <w:t>静脉滴注</w:t>
      </w:r>
      <w:r w:rsidR="000E26C3" w:rsidRPr="000E26C3">
        <w:rPr>
          <w:rFonts w:asciiTheme="minorEastAsia" w:hAnsiTheme="minorEastAsia" w:hint="eastAsia"/>
          <w:b/>
          <w:sz w:val="24"/>
          <w:szCs w:val="24"/>
        </w:rPr>
        <w:t>，</w:t>
      </w:r>
      <w:r w:rsidR="004F69B1" w:rsidRPr="000E26C3">
        <w:rPr>
          <w:rFonts w:asciiTheme="minorEastAsia" w:hAnsiTheme="minorEastAsia" w:hint="eastAsia"/>
          <w:b/>
          <w:sz w:val="24"/>
          <w:szCs w:val="24"/>
        </w:rPr>
        <w:t>每12h 1次</w:t>
      </w:r>
      <w:r w:rsidR="000E26C3" w:rsidRPr="000E26C3">
        <w:rPr>
          <w:rFonts w:asciiTheme="minorEastAsia" w:hAnsiTheme="minorEastAsia" w:hint="eastAsia"/>
          <w:b/>
          <w:sz w:val="24"/>
          <w:szCs w:val="24"/>
        </w:rPr>
        <w:t>，</w:t>
      </w:r>
      <w:r w:rsidR="004F69B1" w:rsidRPr="000E26C3">
        <w:rPr>
          <w:rFonts w:asciiTheme="minorEastAsia" w:hAnsiTheme="minorEastAsia" w:hint="eastAsia"/>
          <w:b/>
          <w:sz w:val="24"/>
          <w:szCs w:val="24"/>
        </w:rPr>
        <w:t>为使血栓性静脉炎的发生风险最小化</w:t>
      </w:r>
      <w:r w:rsidR="000E26C3" w:rsidRPr="000E26C3">
        <w:rPr>
          <w:rFonts w:asciiTheme="minorEastAsia" w:hAnsiTheme="minorEastAsia" w:hint="eastAsia"/>
          <w:b/>
          <w:sz w:val="24"/>
          <w:szCs w:val="24"/>
        </w:rPr>
        <w:t>，</w:t>
      </w:r>
      <w:r w:rsidR="004F69B1" w:rsidRPr="000E26C3">
        <w:rPr>
          <w:rFonts w:asciiTheme="minorEastAsia" w:hAnsiTheme="minorEastAsia" w:hint="eastAsia"/>
          <w:b/>
          <w:sz w:val="24"/>
          <w:szCs w:val="24"/>
        </w:rPr>
        <w:t>临床需要将万古霉素溶液的浓度稀释为4mg/ml。在配置时</w:t>
      </w:r>
      <w:r w:rsidR="000E26C3" w:rsidRPr="000E26C3">
        <w:rPr>
          <w:rFonts w:asciiTheme="minorEastAsia" w:hAnsiTheme="minorEastAsia" w:hint="eastAsia"/>
          <w:b/>
          <w:sz w:val="24"/>
          <w:szCs w:val="24"/>
        </w:rPr>
        <w:t>，</w:t>
      </w:r>
      <w:r w:rsidR="004F69B1" w:rsidRPr="000E26C3">
        <w:rPr>
          <w:rFonts w:asciiTheme="minorEastAsia" w:hAnsiTheme="minorEastAsia" w:hint="eastAsia"/>
          <w:b/>
          <w:sz w:val="24"/>
          <w:szCs w:val="24"/>
        </w:rPr>
        <w:t>需要5%葡萄糖注射液的容量是</w:t>
      </w:r>
    </w:p>
    <w:p w:rsidR="004F69B1" w:rsidRPr="004F69B1" w:rsidRDefault="004F69B1" w:rsidP="004F69B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 w:hint="eastAsia"/>
          <w:sz w:val="24"/>
          <w:szCs w:val="24"/>
        </w:rPr>
        <w:t>A.250ml</w:t>
      </w:r>
    </w:p>
    <w:p w:rsidR="004F69B1" w:rsidRPr="004F69B1" w:rsidRDefault="004F69B1" w:rsidP="004F69B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 w:hint="eastAsia"/>
          <w:sz w:val="24"/>
          <w:szCs w:val="24"/>
        </w:rPr>
        <w:t>B.480ml</w:t>
      </w:r>
    </w:p>
    <w:p w:rsidR="004F69B1" w:rsidRPr="004F69B1" w:rsidRDefault="004F69B1" w:rsidP="004F69B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 w:hint="eastAsia"/>
          <w:sz w:val="24"/>
          <w:szCs w:val="24"/>
        </w:rPr>
        <w:t>C.100ml</w:t>
      </w:r>
    </w:p>
    <w:p w:rsidR="004F69B1" w:rsidRPr="004F69B1" w:rsidRDefault="004F69B1" w:rsidP="004F69B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 w:hint="eastAsia"/>
          <w:sz w:val="24"/>
          <w:szCs w:val="24"/>
        </w:rPr>
        <w:t>D.48ml</w:t>
      </w:r>
    </w:p>
    <w:p w:rsidR="004F69B1" w:rsidRPr="004F69B1" w:rsidRDefault="004F69B1" w:rsidP="004F69B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 w:hint="eastAsia"/>
          <w:sz w:val="24"/>
          <w:szCs w:val="24"/>
        </w:rPr>
        <w:t>E.800ml</w:t>
      </w:r>
    </w:p>
    <w:p w:rsidR="004F69B1" w:rsidRPr="004F69B1" w:rsidRDefault="00A129D9" w:rsidP="004F69B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 w:hint="eastAsia"/>
          <w:sz w:val="24"/>
          <w:szCs w:val="24"/>
        </w:rPr>
        <w:t>【答案】</w:t>
      </w:r>
      <w:r w:rsidR="004F69B1" w:rsidRPr="004F69B1">
        <w:rPr>
          <w:rFonts w:asciiTheme="minorEastAsia" w:hAnsiTheme="minorEastAsia" w:hint="eastAsia"/>
          <w:sz w:val="24"/>
          <w:szCs w:val="24"/>
        </w:rPr>
        <w:t>A</w:t>
      </w:r>
    </w:p>
    <w:p w:rsidR="004F69B1" w:rsidRPr="004F69B1" w:rsidRDefault="00A129D9" w:rsidP="004F69B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 w:hint="eastAsia"/>
          <w:sz w:val="24"/>
          <w:szCs w:val="24"/>
        </w:rPr>
        <w:t>【解析】</w:t>
      </w:r>
      <w:r w:rsidR="004F69B1" w:rsidRPr="004F69B1">
        <w:rPr>
          <w:rFonts w:asciiTheme="minorEastAsia" w:hAnsiTheme="minorEastAsia" w:hint="eastAsia"/>
          <w:sz w:val="24"/>
          <w:szCs w:val="24"/>
        </w:rPr>
        <w:t>本题明确了剂量为1000mg</w:t>
      </w:r>
      <w:r w:rsidR="000E26C3">
        <w:rPr>
          <w:rFonts w:asciiTheme="minorEastAsia" w:hAnsiTheme="minorEastAsia" w:hint="eastAsia"/>
          <w:sz w:val="24"/>
          <w:szCs w:val="24"/>
        </w:rPr>
        <w:t>，</w:t>
      </w:r>
      <w:r w:rsidR="004F69B1" w:rsidRPr="004F69B1">
        <w:rPr>
          <w:rFonts w:asciiTheme="minorEastAsia" w:hAnsiTheme="minorEastAsia" w:hint="eastAsia"/>
          <w:sz w:val="24"/>
          <w:szCs w:val="24"/>
        </w:rPr>
        <w:t>浓度为4mg/ml</w:t>
      </w:r>
      <w:r w:rsidR="000E26C3">
        <w:rPr>
          <w:rFonts w:asciiTheme="minorEastAsia" w:hAnsiTheme="minorEastAsia" w:hint="eastAsia"/>
          <w:sz w:val="24"/>
          <w:szCs w:val="24"/>
        </w:rPr>
        <w:t>，</w:t>
      </w:r>
      <w:r w:rsidR="004F69B1" w:rsidRPr="004F69B1">
        <w:rPr>
          <w:rFonts w:asciiTheme="minorEastAsia" w:hAnsiTheme="minorEastAsia" w:hint="eastAsia"/>
          <w:sz w:val="24"/>
          <w:szCs w:val="24"/>
        </w:rPr>
        <w:t>可通过V=W/C计算出体积为250ml。</w:t>
      </w:r>
    </w:p>
    <w:p w:rsidR="004F69B1" w:rsidRPr="004F69B1" w:rsidRDefault="004F69B1" w:rsidP="004F69B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 w:hint="eastAsia"/>
          <w:sz w:val="24"/>
          <w:szCs w:val="24"/>
        </w:rPr>
        <w:t>药物的体积即为葡萄糖溶剂的容量。</w:t>
      </w:r>
    </w:p>
    <w:p w:rsidR="000E26C3" w:rsidRPr="00D721BF" w:rsidRDefault="000E26C3" w:rsidP="00D721BF">
      <w:pPr>
        <w:spacing w:line="360" w:lineRule="auto"/>
        <w:ind w:firstLineChars="200" w:firstLine="482"/>
        <w:jc w:val="left"/>
        <w:rPr>
          <w:rFonts w:asciiTheme="minorEastAsia" w:hAnsiTheme="minorEastAsia"/>
          <w:b/>
          <w:sz w:val="24"/>
          <w:szCs w:val="24"/>
        </w:rPr>
      </w:pPr>
      <w:r w:rsidRPr="00D721BF">
        <w:rPr>
          <w:rFonts w:asciiTheme="minorEastAsia" w:hAnsiTheme="minorEastAsia" w:hint="eastAsia"/>
          <w:b/>
          <w:sz w:val="24"/>
          <w:szCs w:val="24"/>
        </w:rPr>
        <w:lastRenderedPageBreak/>
        <w:t>（配伍选择题）</w:t>
      </w:r>
    </w:p>
    <w:p w:rsidR="004F69B1" w:rsidRPr="004F69B1" w:rsidRDefault="00A129D9" w:rsidP="005A670A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[3</w:t>
      </w:r>
      <w:r w:rsidR="000E26C3">
        <w:rPr>
          <w:rFonts w:asciiTheme="minorEastAsia" w:hAnsiTheme="minorEastAsia" w:hint="eastAsia"/>
          <w:sz w:val="24"/>
          <w:szCs w:val="24"/>
        </w:rPr>
        <w:t>～</w:t>
      </w:r>
      <w:r>
        <w:rPr>
          <w:rFonts w:asciiTheme="minorEastAsia" w:hAnsiTheme="minorEastAsia" w:hint="eastAsia"/>
          <w:sz w:val="24"/>
          <w:szCs w:val="24"/>
        </w:rPr>
        <w:t>4]</w:t>
      </w:r>
    </w:p>
    <w:p w:rsidR="004F69B1" w:rsidRPr="004F69B1" w:rsidRDefault="004F69B1" w:rsidP="004F69B1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 w:hint="eastAsia"/>
          <w:sz w:val="24"/>
          <w:szCs w:val="24"/>
        </w:rPr>
        <w:t>A.10%</w:t>
      </w:r>
    </w:p>
    <w:p w:rsidR="004F69B1" w:rsidRPr="004F69B1" w:rsidRDefault="004F69B1" w:rsidP="004F69B1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 w:hint="eastAsia"/>
          <w:sz w:val="24"/>
          <w:szCs w:val="24"/>
        </w:rPr>
        <w:t>B.0.1%</w:t>
      </w:r>
    </w:p>
    <w:p w:rsidR="004F69B1" w:rsidRPr="004F69B1" w:rsidRDefault="004F69B1" w:rsidP="004F69B1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 w:hint="eastAsia"/>
          <w:sz w:val="24"/>
          <w:szCs w:val="24"/>
        </w:rPr>
        <w:t xml:space="preserve">C.1% </w:t>
      </w:r>
    </w:p>
    <w:p w:rsidR="004F69B1" w:rsidRPr="004F69B1" w:rsidRDefault="004F69B1" w:rsidP="004F69B1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 w:hint="eastAsia"/>
          <w:sz w:val="24"/>
          <w:szCs w:val="24"/>
        </w:rPr>
        <w:t>D.0.9%</w:t>
      </w:r>
    </w:p>
    <w:p w:rsidR="004F69B1" w:rsidRPr="004F69B1" w:rsidRDefault="004F69B1" w:rsidP="004F69B1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 w:hint="eastAsia"/>
          <w:sz w:val="24"/>
          <w:szCs w:val="24"/>
        </w:rPr>
        <w:t>E.5%</w:t>
      </w:r>
    </w:p>
    <w:p w:rsidR="004F69B1" w:rsidRPr="000E26C3" w:rsidRDefault="004F69B1" w:rsidP="000E26C3">
      <w:pPr>
        <w:spacing w:line="360" w:lineRule="auto"/>
        <w:ind w:firstLineChars="200" w:firstLine="482"/>
        <w:jc w:val="left"/>
        <w:rPr>
          <w:rFonts w:asciiTheme="minorEastAsia" w:hAnsiTheme="minorEastAsia"/>
          <w:b/>
          <w:sz w:val="24"/>
          <w:szCs w:val="24"/>
        </w:rPr>
      </w:pPr>
      <w:r w:rsidRPr="000E26C3">
        <w:rPr>
          <w:rFonts w:asciiTheme="minorEastAsia" w:hAnsiTheme="minorEastAsia" w:hint="eastAsia"/>
          <w:b/>
          <w:sz w:val="24"/>
          <w:szCs w:val="24"/>
        </w:rPr>
        <w:t>3.250ml注射液含有葡萄糖12.5g</w:t>
      </w:r>
      <w:r w:rsidR="000E26C3" w:rsidRPr="000E26C3">
        <w:rPr>
          <w:rFonts w:asciiTheme="minorEastAsia" w:hAnsiTheme="minorEastAsia" w:hint="eastAsia"/>
          <w:b/>
          <w:sz w:val="24"/>
          <w:szCs w:val="24"/>
        </w:rPr>
        <w:t>，</w:t>
      </w:r>
      <w:r w:rsidRPr="000E26C3">
        <w:rPr>
          <w:rFonts w:asciiTheme="minorEastAsia" w:hAnsiTheme="minorEastAsia" w:hint="eastAsia"/>
          <w:b/>
          <w:sz w:val="24"/>
          <w:szCs w:val="24"/>
        </w:rPr>
        <w:t>其葡萄糖浓度是</w:t>
      </w:r>
    </w:p>
    <w:p w:rsidR="004F69B1" w:rsidRPr="000E26C3" w:rsidRDefault="004F69B1" w:rsidP="000E26C3">
      <w:pPr>
        <w:spacing w:line="360" w:lineRule="auto"/>
        <w:ind w:firstLineChars="200" w:firstLine="482"/>
        <w:jc w:val="left"/>
        <w:rPr>
          <w:rFonts w:asciiTheme="minorEastAsia" w:hAnsiTheme="minorEastAsia"/>
          <w:b/>
          <w:sz w:val="24"/>
          <w:szCs w:val="24"/>
        </w:rPr>
      </w:pPr>
      <w:r w:rsidRPr="000E26C3">
        <w:rPr>
          <w:rFonts w:asciiTheme="minorEastAsia" w:hAnsiTheme="minorEastAsia" w:hint="eastAsia"/>
          <w:b/>
          <w:sz w:val="24"/>
          <w:szCs w:val="24"/>
        </w:rPr>
        <w:t>4.用10%氯化钠注射液9ml</w:t>
      </w:r>
      <w:r w:rsidR="000E26C3" w:rsidRPr="000E26C3">
        <w:rPr>
          <w:rFonts w:asciiTheme="minorEastAsia" w:hAnsiTheme="minorEastAsia" w:hint="eastAsia"/>
          <w:b/>
          <w:sz w:val="24"/>
          <w:szCs w:val="24"/>
        </w:rPr>
        <w:t>，</w:t>
      </w:r>
      <w:r w:rsidRPr="000E26C3">
        <w:rPr>
          <w:rFonts w:asciiTheme="minorEastAsia" w:hAnsiTheme="minorEastAsia" w:hint="eastAsia"/>
          <w:b/>
          <w:sz w:val="24"/>
          <w:szCs w:val="24"/>
        </w:rPr>
        <w:t>加适量注射用水稀释成90ml的溶液</w:t>
      </w:r>
      <w:r w:rsidR="000E26C3" w:rsidRPr="000E26C3">
        <w:rPr>
          <w:rFonts w:asciiTheme="minorEastAsia" w:hAnsiTheme="minorEastAsia" w:hint="eastAsia"/>
          <w:b/>
          <w:sz w:val="24"/>
          <w:szCs w:val="24"/>
        </w:rPr>
        <w:t>，</w:t>
      </w:r>
      <w:r w:rsidRPr="000E26C3">
        <w:rPr>
          <w:rFonts w:asciiTheme="minorEastAsia" w:hAnsiTheme="minorEastAsia" w:hint="eastAsia"/>
          <w:b/>
          <w:sz w:val="24"/>
          <w:szCs w:val="24"/>
        </w:rPr>
        <w:t>其氯化钠浓度是</w:t>
      </w:r>
    </w:p>
    <w:p w:rsidR="004F69B1" w:rsidRPr="004F69B1" w:rsidRDefault="000E26C3" w:rsidP="004F69B1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【答案】</w:t>
      </w:r>
      <w:r w:rsidR="004F69B1" w:rsidRPr="004F69B1">
        <w:rPr>
          <w:rFonts w:asciiTheme="minorEastAsia" w:hAnsiTheme="minorEastAsia" w:hint="eastAsia"/>
          <w:sz w:val="24"/>
          <w:szCs w:val="24"/>
        </w:rPr>
        <w:t>E、C</w:t>
      </w:r>
    </w:p>
    <w:p w:rsidR="004F69B1" w:rsidRPr="004F69B1" w:rsidRDefault="000E26C3" w:rsidP="004F69B1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【解析】</w:t>
      </w:r>
      <w:r w:rsidR="004F69B1" w:rsidRPr="004F69B1">
        <w:rPr>
          <w:rFonts w:asciiTheme="minorEastAsia" w:hAnsiTheme="minorEastAsia" w:hint="eastAsia"/>
          <w:sz w:val="24"/>
          <w:szCs w:val="24"/>
        </w:rPr>
        <w:t>12.5g/250ml=0.05 g/ml即5%。</w:t>
      </w:r>
    </w:p>
    <w:p w:rsidR="004F69B1" w:rsidRPr="004F69B1" w:rsidRDefault="004F69B1" w:rsidP="004F69B1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 w:hint="eastAsia"/>
          <w:sz w:val="24"/>
          <w:szCs w:val="24"/>
        </w:rPr>
        <w:t>9ml×10%/90ml=0.01g/ml即1%。</w:t>
      </w:r>
    </w:p>
    <w:p w:rsidR="004F69B1" w:rsidRPr="00A129D9" w:rsidRDefault="00A129D9" w:rsidP="00A129D9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[5</w:t>
      </w:r>
      <w:r w:rsidR="000E26C3">
        <w:rPr>
          <w:rFonts w:asciiTheme="minorEastAsia" w:hAnsiTheme="minorEastAsia" w:hint="eastAsia"/>
          <w:sz w:val="24"/>
          <w:szCs w:val="24"/>
        </w:rPr>
        <w:t>～</w:t>
      </w:r>
      <w:r>
        <w:rPr>
          <w:rFonts w:asciiTheme="minorEastAsia" w:hAnsiTheme="minorEastAsia" w:hint="eastAsia"/>
          <w:sz w:val="24"/>
          <w:szCs w:val="24"/>
        </w:rPr>
        <w:t>6]</w:t>
      </w:r>
    </w:p>
    <w:p w:rsidR="004F69B1" w:rsidRPr="004F69B1" w:rsidRDefault="004F69B1" w:rsidP="004F69B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/>
          <w:sz w:val="24"/>
          <w:szCs w:val="24"/>
        </w:rPr>
        <w:t>A.25.0</w:t>
      </w:r>
    </w:p>
    <w:p w:rsidR="004F69B1" w:rsidRPr="004F69B1" w:rsidRDefault="004F69B1" w:rsidP="004F69B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/>
          <w:sz w:val="24"/>
          <w:szCs w:val="24"/>
        </w:rPr>
        <w:t>B.30.0</w:t>
      </w:r>
    </w:p>
    <w:p w:rsidR="004F69B1" w:rsidRPr="004F69B1" w:rsidRDefault="004F69B1" w:rsidP="004F69B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/>
          <w:sz w:val="24"/>
          <w:szCs w:val="24"/>
        </w:rPr>
        <w:t>C.10.0</w:t>
      </w:r>
    </w:p>
    <w:p w:rsidR="004F69B1" w:rsidRPr="004F69B1" w:rsidRDefault="004F69B1" w:rsidP="004F69B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/>
          <w:sz w:val="24"/>
          <w:szCs w:val="24"/>
        </w:rPr>
        <w:t>D.33.3</w:t>
      </w:r>
    </w:p>
    <w:p w:rsidR="004F69B1" w:rsidRPr="004F69B1" w:rsidRDefault="004F69B1" w:rsidP="004F69B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/>
          <w:sz w:val="24"/>
          <w:szCs w:val="24"/>
        </w:rPr>
        <w:t>E.20.0</w:t>
      </w:r>
    </w:p>
    <w:p w:rsidR="004F69B1" w:rsidRPr="000E26C3" w:rsidRDefault="00A129D9" w:rsidP="000E26C3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0E26C3">
        <w:rPr>
          <w:rFonts w:asciiTheme="minorEastAsia" w:hAnsiTheme="minorEastAsia" w:hint="eastAsia"/>
          <w:b/>
          <w:sz w:val="24"/>
          <w:szCs w:val="24"/>
        </w:rPr>
        <w:t>5</w:t>
      </w:r>
      <w:r w:rsidR="004F69B1" w:rsidRPr="000E26C3">
        <w:rPr>
          <w:rFonts w:asciiTheme="minorEastAsia" w:hAnsiTheme="minorEastAsia" w:hint="eastAsia"/>
          <w:b/>
          <w:sz w:val="24"/>
          <w:szCs w:val="24"/>
        </w:rPr>
        <w:t>.用10%的氯化钠注射液和注射用水配置3%氯化钠注射液100ml</w:t>
      </w:r>
      <w:r w:rsidR="000E26C3" w:rsidRPr="000E26C3">
        <w:rPr>
          <w:rFonts w:asciiTheme="minorEastAsia" w:hAnsiTheme="minorEastAsia" w:hint="eastAsia"/>
          <w:b/>
          <w:sz w:val="24"/>
          <w:szCs w:val="24"/>
        </w:rPr>
        <w:t>，</w:t>
      </w:r>
      <w:r w:rsidR="004F69B1" w:rsidRPr="000E26C3">
        <w:rPr>
          <w:rFonts w:asciiTheme="minorEastAsia" w:hAnsiTheme="minorEastAsia" w:hint="eastAsia"/>
          <w:b/>
          <w:sz w:val="24"/>
          <w:szCs w:val="24"/>
        </w:rPr>
        <w:t>所需的10%氯化钠的毫升数是</w:t>
      </w:r>
    </w:p>
    <w:p w:rsidR="004F69B1" w:rsidRPr="000E26C3" w:rsidRDefault="00A129D9" w:rsidP="000E26C3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0E26C3">
        <w:rPr>
          <w:rFonts w:asciiTheme="minorEastAsia" w:hAnsiTheme="minorEastAsia" w:hint="eastAsia"/>
          <w:b/>
          <w:sz w:val="24"/>
          <w:szCs w:val="24"/>
        </w:rPr>
        <w:t>6</w:t>
      </w:r>
      <w:r w:rsidR="004F69B1" w:rsidRPr="000E26C3">
        <w:rPr>
          <w:rFonts w:asciiTheme="minorEastAsia" w:hAnsiTheme="minorEastAsia" w:hint="eastAsia"/>
          <w:b/>
          <w:sz w:val="24"/>
          <w:szCs w:val="24"/>
        </w:rPr>
        <w:t>.5%葡萄糖注射液500ml含有葡萄糖的克数是</w:t>
      </w:r>
    </w:p>
    <w:p w:rsidR="004F69B1" w:rsidRPr="004F69B1" w:rsidRDefault="000E26C3" w:rsidP="004F69B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【答案】</w:t>
      </w:r>
      <w:r w:rsidR="004F69B1" w:rsidRPr="004F69B1">
        <w:rPr>
          <w:rFonts w:asciiTheme="minorEastAsia" w:hAnsiTheme="minorEastAsia" w:hint="eastAsia"/>
          <w:sz w:val="24"/>
          <w:szCs w:val="24"/>
        </w:rPr>
        <w:t>B、A</w:t>
      </w:r>
    </w:p>
    <w:p w:rsidR="004F69B1" w:rsidRPr="004F69B1" w:rsidRDefault="000E26C3" w:rsidP="004F69B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【解析】</w:t>
      </w:r>
      <w:r w:rsidR="004F69B1" w:rsidRPr="004F69B1">
        <w:rPr>
          <w:rFonts w:asciiTheme="minorEastAsia" w:hAnsiTheme="minorEastAsia" w:hint="eastAsia"/>
          <w:sz w:val="24"/>
          <w:szCs w:val="24"/>
        </w:rPr>
        <w:t>3%×100/10%=30.0</w:t>
      </w:r>
    </w:p>
    <w:p w:rsidR="004F69B1" w:rsidRDefault="004F69B1" w:rsidP="00A129D9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 w:hint="eastAsia"/>
          <w:sz w:val="24"/>
          <w:szCs w:val="24"/>
        </w:rPr>
        <w:t>5%×500=25.0</w:t>
      </w:r>
    </w:p>
    <w:sectPr w:rsidR="004F69B1" w:rsidSect="00D126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0EC0" w:rsidRDefault="00FC0EC0" w:rsidP="005A670A">
      <w:r>
        <w:separator/>
      </w:r>
    </w:p>
  </w:endnote>
  <w:endnote w:type="continuationSeparator" w:id="1">
    <w:p w:rsidR="00FC0EC0" w:rsidRDefault="00FC0EC0" w:rsidP="005A67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0EC0" w:rsidRDefault="00FC0EC0" w:rsidP="005A670A">
      <w:r>
        <w:separator/>
      </w:r>
    </w:p>
  </w:footnote>
  <w:footnote w:type="continuationSeparator" w:id="1">
    <w:p w:rsidR="00FC0EC0" w:rsidRDefault="00FC0EC0" w:rsidP="005A67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670A"/>
    <w:rsid w:val="000C16E2"/>
    <w:rsid w:val="000E26C3"/>
    <w:rsid w:val="0015138F"/>
    <w:rsid w:val="001E5A62"/>
    <w:rsid w:val="002E0CFE"/>
    <w:rsid w:val="004C2E59"/>
    <w:rsid w:val="004F69B1"/>
    <w:rsid w:val="005A670A"/>
    <w:rsid w:val="00677B27"/>
    <w:rsid w:val="00A129D9"/>
    <w:rsid w:val="00B721E0"/>
    <w:rsid w:val="00C01054"/>
    <w:rsid w:val="00D126D0"/>
    <w:rsid w:val="00D721BF"/>
    <w:rsid w:val="00D8481D"/>
    <w:rsid w:val="00FC0E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67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A67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A670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A67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A670A"/>
    <w:rPr>
      <w:sz w:val="18"/>
      <w:szCs w:val="18"/>
    </w:rPr>
  </w:style>
  <w:style w:type="table" w:styleId="a5">
    <w:name w:val="Table Grid"/>
    <w:basedOn w:val="a1"/>
    <w:uiPriority w:val="59"/>
    <w:rsid w:val="00B721E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2</Pages>
  <Words>127</Words>
  <Characters>726</Characters>
  <Application>Microsoft Office Word</Application>
  <DocSecurity>0</DocSecurity>
  <Lines>6</Lines>
  <Paragraphs>1</Paragraphs>
  <ScaleCrop>false</ScaleCrop>
  <Company/>
  <LinksUpToDate>false</LinksUpToDate>
  <CharactersWithSpaces>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11</cp:revision>
  <dcterms:created xsi:type="dcterms:W3CDTF">2019-11-30T09:07:00Z</dcterms:created>
  <dcterms:modified xsi:type="dcterms:W3CDTF">2020-10-20T02:32:00Z</dcterms:modified>
</cp:coreProperties>
</file>