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华文中宋" w:hAnsi="华文中宋" w:eastAsia="华文中宋" w:cs="Times New Roman"/>
          <w:color w:val="000000"/>
          <w:sz w:val="30"/>
          <w:szCs w:val="30"/>
        </w:rPr>
      </w:pPr>
      <w:r>
        <w:rPr>
          <w:rFonts w:hint="eastAsia" w:ascii="黑体" w:hAnsi="黑体" w:eastAsia="黑体" w:cs="黑体"/>
          <w:color w:val="000000"/>
          <w:sz w:val="30"/>
          <w:szCs w:val="30"/>
        </w:rPr>
        <w:t>附件2</w:t>
      </w:r>
    </w:p>
    <w:p>
      <w:pPr>
        <w:ind w:firstLine="601" w:firstLineChars="200"/>
        <w:jc w:val="center"/>
        <w:rPr>
          <w:rFonts w:ascii="华文中宋" w:hAnsi="华文中宋" w:eastAsia="华文中宋" w:cs="Times New Roman"/>
          <w:sz w:val="30"/>
          <w:szCs w:val="30"/>
        </w:rPr>
      </w:pPr>
      <w:r>
        <w:rPr>
          <w:rFonts w:ascii="华文中宋" w:hAnsi="华文中宋" w:eastAsia="华文中宋" w:cs="华文中宋"/>
          <w:b/>
          <w:bCs/>
          <w:color w:val="000000"/>
          <w:sz w:val="30"/>
          <w:szCs w:val="30"/>
        </w:rPr>
        <w:t>20</w:t>
      </w:r>
      <w:r>
        <w:rPr>
          <w:rFonts w:hint="eastAsia" w:ascii="华文中宋" w:hAnsi="华文中宋" w:eastAsia="华文中宋" w:cs="华文中宋"/>
          <w:b/>
          <w:bCs/>
          <w:color w:val="000000"/>
          <w:sz w:val="30"/>
          <w:szCs w:val="30"/>
          <w:lang w:val="en-US" w:eastAsia="zh-CN"/>
        </w:rPr>
        <w:t>21</w:t>
      </w:r>
      <w:r>
        <w:rPr>
          <w:rFonts w:hint="eastAsia" w:ascii="华文中宋" w:hAnsi="华文中宋" w:eastAsia="华文中宋" w:cs="华文中宋"/>
          <w:color w:val="000000"/>
          <w:sz w:val="30"/>
          <w:szCs w:val="30"/>
        </w:rPr>
        <w:t>年度报考</w:t>
      </w:r>
      <w:r>
        <w:rPr>
          <w:rFonts w:hint="eastAsia" w:ascii="华文中宋" w:hAnsi="华文中宋" w:eastAsia="华文中宋" w:cs="华文中宋"/>
          <w:sz w:val="30"/>
          <w:szCs w:val="30"/>
          <w:lang w:eastAsia="zh-CN"/>
        </w:rPr>
        <w:t>凉山彝族自治州第一人民</w:t>
      </w:r>
      <w:r>
        <w:rPr>
          <w:rFonts w:hint="eastAsia" w:ascii="华文中宋" w:hAnsi="华文中宋" w:eastAsia="华文中宋" w:cs="华文中宋"/>
          <w:sz w:val="30"/>
          <w:szCs w:val="30"/>
        </w:rPr>
        <w:t>医院</w:t>
      </w:r>
      <w:r>
        <w:rPr>
          <w:rFonts w:hint="eastAsia" w:ascii="华文中宋" w:hAnsi="华文中宋" w:eastAsia="华文中宋" w:cs="华文中宋"/>
          <w:color w:val="000000"/>
          <w:sz w:val="30"/>
          <w:szCs w:val="30"/>
        </w:rPr>
        <w:t>单位委培住院医师</w:t>
      </w:r>
      <w:r>
        <w:rPr>
          <w:rFonts w:hint="eastAsia" w:ascii="华文中宋" w:hAnsi="华文中宋" w:eastAsia="华文中宋" w:cs="华文中宋"/>
          <w:color w:val="000000"/>
          <w:sz w:val="30"/>
          <w:szCs w:val="30"/>
          <w:lang w:eastAsia="zh-CN"/>
        </w:rPr>
        <w:t>规范化培训</w:t>
      </w:r>
      <w:r>
        <w:rPr>
          <w:rFonts w:hint="eastAsia" w:ascii="华文中宋" w:hAnsi="华文中宋" w:eastAsia="华文中宋" w:cs="华文中宋"/>
          <w:color w:val="000000"/>
          <w:sz w:val="30"/>
          <w:szCs w:val="30"/>
        </w:rPr>
        <w:t>报名汇总表</w:t>
      </w:r>
    </w:p>
    <w:p>
      <w:pPr>
        <w:rPr>
          <w:rFonts w:ascii="宋体" w:cs="Times New Roman"/>
          <w:color w:val="000000"/>
          <w:sz w:val="24"/>
          <w:szCs w:val="24"/>
        </w:rPr>
      </w:pPr>
    </w:p>
    <w:p>
      <w:pPr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 xml:space="preserve">医院（公章）：             </w:t>
      </w:r>
      <w:r>
        <w:rPr>
          <w:sz w:val="24"/>
          <w:szCs w:val="24"/>
        </w:rPr>
        <w:t xml:space="preserve"> </w:t>
      </w:r>
      <w:r>
        <w:rPr>
          <w:rFonts w:hint="eastAsia" w:cs="宋体"/>
          <w:sz w:val="24"/>
          <w:szCs w:val="24"/>
        </w:rPr>
        <w:t xml:space="preserve">单位联系人：       </w:t>
      </w:r>
      <w:r>
        <w:rPr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 xml:space="preserve">   </w:t>
      </w:r>
      <w:r>
        <w:rPr>
          <w:rFonts w:hint="eastAsia" w:cs="宋体"/>
          <w:sz w:val="24"/>
          <w:szCs w:val="24"/>
        </w:rPr>
        <w:t>联系电话</w:t>
      </w:r>
      <w:r>
        <w:rPr>
          <w:sz w:val="24"/>
          <w:szCs w:val="24"/>
        </w:rPr>
        <w:t xml:space="preserve"> </w:t>
      </w:r>
      <w:r>
        <w:rPr>
          <w:rFonts w:hint="eastAsia" w:cs="宋体"/>
          <w:sz w:val="24"/>
          <w:szCs w:val="24"/>
        </w:rPr>
        <w:t xml:space="preserve">：       </w:t>
      </w:r>
      <w:r>
        <w:rPr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 xml:space="preserve">     </w:t>
      </w:r>
      <w:r>
        <w:rPr>
          <w:rFonts w:hint="eastAsia" w:cs="宋体"/>
          <w:sz w:val="24"/>
          <w:szCs w:val="24"/>
        </w:rPr>
        <w:t xml:space="preserve">电子邮箱：               填表日期：     </w:t>
      </w:r>
    </w:p>
    <w:tbl>
      <w:tblPr>
        <w:tblStyle w:val="5"/>
        <w:tblW w:w="14253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9"/>
        <w:gridCol w:w="1448"/>
        <w:gridCol w:w="1045"/>
        <w:gridCol w:w="498"/>
        <w:gridCol w:w="1177"/>
        <w:gridCol w:w="2376"/>
        <w:gridCol w:w="1757"/>
        <w:gridCol w:w="886"/>
        <w:gridCol w:w="1233"/>
        <w:gridCol w:w="1659"/>
        <w:gridCol w:w="15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序号</w:t>
            </w: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培训专业</w:t>
            </w:r>
          </w:p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名称</w:t>
            </w: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姓名</w:t>
            </w:r>
          </w:p>
        </w:tc>
        <w:tc>
          <w:tcPr>
            <w:tcW w:w="498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性</w:t>
            </w:r>
          </w:p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别</w:t>
            </w:r>
          </w:p>
        </w:tc>
        <w:tc>
          <w:tcPr>
            <w:tcW w:w="1177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现从事</w:t>
            </w:r>
          </w:p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专业</w:t>
            </w:r>
          </w:p>
        </w:tc>
        <w:tc>
          <w:tcPr>
            <w:tcW w:w="2376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身份证号码</w:t>
            </w: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毕业院校</w:t>
            </w:r>
          </w:p>
        </w:tc>
        <w:tc>
          <w:tcPr>
            <w:tcW w:w="886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学历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所学专业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毕业时间</w:t>
            </w:r>
          </w:p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（年月）</w:t>
            </w: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是否有医师资格证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</w:tbl>
    <w:p>
      <w:pPr>
        <w:ind w:firstLine="420" w:firstLineChars="200"/>
        <w:rPr>
          <w:rFonts w:ascii="microsoft yahei ui" w:hAnsi="microsoft yahei ui" w:eastAsia="microsoft yahei ui" w:cs="Times New Roman"/>
          <w:color w:val="666666"/>
          <w:kern w:val="0"/>
          <w:sz w:val="23"/>
          <w:szCs w:val="23"/>
        </w:rPr>
      </w:pPr>
      <w:r>
        <w:rPr>
          <w:rFonts w:hint="eastAsia" w:cs="宋体"/>
        </w:rPr>
        <w:t>备注：我院</w:t>
      </w:r>
      <w:r>
        <w:rPr>
          <w:rFonts w:hint="eastAsia"/>
          <w:lang w:val="en-US" w:eastAsia="zh-CN"/>
        </w:rPr>
        <w:t>9</w:t>
      </w:r>
      <w:r>
        <w:rPr>
          <w:rFonts w:hint="eastAsia" w:cs="宋体"/>
        </w:rPr>
        <w:t>个国家住院医师规范化培训基地专业请参阅</w:t>
      </w:r>
      <w:r>
        <w:t>20</w:t>
      </w:r>
      <w:r>
        <w:rPr>
          <w:rFonts w:hint="eastAsia"/>
          <w:lang w:val="en-US" w:eastAsia="zh-CN"/>
        </w:rPr>
        <w:t>21</w:t>
      </w:r>
      <w:bookmarkStart w:id="0" w:name="_GoBack"/>
      <w:bookmarkEnd w:id="0"/>
      <w:r>
        <w:rPr>
          <w:rFonts w:hint="eastAsia" w:cs="宋体"/>
        </w:rPr>
        <w:t>年招生简章所列专业</w:t>
      </w:r>
      <w:r>
        <w:rPr>
          <w:rFonts w:hint="eastAsia" w:ascii="宋体" w:hAnsi="宋体" w:cs="宋体"/>
          <w:color w:val="000000"/>
          <w:sz w:val="24"/>
          <w:szCs w:val="24"/>
        </w:rPr>
        <w:t>。</w:t>
      </w:r>
    </w:p>
    <w:sectPr>
      <w:pgSz w:w="16838" w:h="11906" w:orient="landscape"/>
      <w:pgMar w:top="1797" w:right="1247" w:bottom="1797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icrosoft yahei ui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D41E8"/>
    <w:rsid w:val="0005256F"/>
    <w:rsid w:val="00063815"/>
    <w:rsid w:val="000D19D1"/>
    <w:rsid w:val="000F127E"/>
    <w:rsid w:val="00110714"/>
    <w:rsid w:val="0019649A"/>
    <w:rsid w:val="002269B6"/>
    <w:rsid w:val="00290987"/>
    <w:rsid w:val="002A6EB5"/>
    <w:rsid w:val="002A7CF3"/>
    <w:rsid w:val="002D44C0"/>
    <w:rsid w:val="003171CA"/>
    <w:rsid w:val="00322492"/>
    <w:rsid w:val="003E396C"/>
    <w:rsid w:val="003F76A3"/>
    <w:rsid w:val="0041251B"/>
    <w:rsid w:val="00436A0C"/>
    <w:rsid w:val="005128AE"/>
    <w:rsid w:val="00536AE7"/>
    <w:rsid w:val="005406F9"/>
    <w:rsid w:val="005757CB"/>
    <w:rsid w:val="005E6851"/>
    <w:rsid w:val="006C6FAB"/>
    <w:rsid w:val="0070261D"/>
    <w:rsid w:val="00710500"/>
    <w:rsid w:val="00765EC7"/>
    <w:rsid w:val="00782287"/>
    <w:rsid w:val="00797AC7"/>
    <w:rsid w:val="007D41E8"/>
    <w:rsid w:val="00800773"/>
    <w:rsid w:val="00807F33"/>
    <w:rsid w:val="00875847"/>
    <w:rsid w:val="008E4C6B"/>
    <w:rsid w:val="008F6940"/>
    <w:rsid w:val="00946579"/>
    <w:rsid w:val="009E653D"/>
    <w:rsid w:val="00A11664"/>
    <w:rsid w:val="00A8225F"/>
    <w:rsid w:val="00AA6267"/>
    <w:rsid w:val="00AB318D"/>
    <w:rsid w:val="00B3047C"/>
    <w:rsid w:val="00B651CA"/>
    <w:rsid w:val="00C32F4A"/>
    <w:rsid w:val="00C363E6"/>
    <w:rsid w:val="00C41297"/>
    <w:rsid w:val="00C41B3D"/>
    <w:rsid w:val="00C84D19"/>
    <w:rsid w:val="00CA6946"/>
    <w:rsid w:val="00CF7876"/>
    <w:rsid w:val="00D36D55"/>
    <w:rsid w:val="00D62F8D"/>
    <w:rsid w:val="00D63735"/>
    <w:rsid w:val="00D86CA5"/>
    <w:rsid w:val="00E13BB1"/>
    <w:rsid w:val="00E17848"/>
    <w:rsid w:val="00EF6C94"/>
    <w:rsid w:val="00F21A3B"/>
    <w:rsid w:val="00F36700"/>
    <w:rsid w:val="0A905A72"/>
    <w:rsid w:val="0F54402F"/>
    <w:rsid w:val="11DE3E3E"/>
    <w:rsid w:val="24D759EF"/>
    <w:rsid w:val="2E3F0C57"/>
    <w:rsid w:val="46A311A4"/>
    <w:rsid w:val="4A8B2940"/>
    <w:rsid w:val="4A8B544E"/>
    <w:rsid w:val="5C230FB5"/>
    <w:rsid w:val="6F021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6">
    <w:name w:val="Table Grid"/>
    <w:basedOn w:val="5"/>
    <w:qFormat/>
    <w:uiPriority w:val="99"/>
    <w:rPr>
      <w:rFonts w:cs="Calibri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99"/>
    <w:rPr>
      <w:b/>
      <w:bCs/>
    </w:rPr>
  </w:style>
  <w:style w:type="character" w:styleId="9">
    <w:name w:val="Hyperlink"/>
    <w:basedOn w:val="7"/>
    <w:qFormat/>
    <w:uiPriority w:val="99"/>
    <w:rPr>
      <w:color w:val="0000FF"/>
      <w:u w:val="single"/>
    </w:rPr>
  </w:style>
  <w:style w:type="character" w:customStyle="1" w:styleId="10">
    <w:name w:val="页眉 Char"/>
    <w:basedOn w:val="7"/>
    <w:link w:val="3"/>
    <w:qFormat/>
    <w:locked/>
    <w:uiPriority w:val="99"/>
    <w:rPr>
      <w:sz w:val="18"/>
      <w:szCs w:val="18"/>
    </w:rPr>
  </w:style>
  <w:style w:type="character" w:customStyle="1" w:styleId="11">
    <w:name w:val="页脚 Char"/>
    <w:basedOn w:val="7"/>
    <w:link w:val="2"/>
    <w:qFormat/>
    <w:locked/>
    <w:uiPriority w:val="99"/>
    <w:rPr>
      <w:sz w:val="18"/>
      <w:szCs w:val="18"/>
    </w:rPr>
  </w:style>
  <w:style w:type="paragraph" w:customStyle="1" w:styleId="12">
    <w:name w:val="xl46"/>
    <w:basedOn w:val="1"/>
    <w:qFormat/>
    <w:uiPriority w:val="99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170</Words>
  <Characters>213</Characters>
  <Lines>71</Lines>
  <Paragraphs>54</Paragraphs>
  <TotalTime>157</TotalTime>
  <ScaleCrop>false</ScaleCrop>
  <LinksUpToDate>false</LinksUpToDate>
  <CharactersWithSpaces>329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2018-01-02T00:30:00Z</dcterms:created>
  <dc:creator>HP</dc:creator>
  <cp:lastModifiedBy>蝴蝶姐姐</cp:lastModifiedBy>
  <dcterms:modified xsi:type="dcterms:W3CDTF">2021-02-02T01:18:57Z</dcterms:modified>
  <dc:title>四川省医学科学院•四川省人民医院住院医师规范化培训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