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  <w:lang w:bidi="ar"/>
        </w:rPr>
        <w:t>职业技能等级认定线上理论考试服务平台基本情况表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499"/>
        <w:gridCol w:w="1470"/>
        <w:gridCol w:w="3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ascii="楷体" w:hAnsi="楷体" w:eastAsia="楷体"/>
                <w:b/>
                <w:sz w:val="28"/>
                <w:szCs w:val="28"/>
                <w:lang w:bidi="ar"/>
              </w:rPr>
              <w:t>一、基本情况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  <w:r>
              <w:rPr>
                <w:rFonts w:hint="eastAsia" w:ascii="仿宋_GB2312" w:hAnsi="Calibri" w:eastAsia="宋体"/>
                <w:sz w:val="28"/>
                <w:szCs w:val="28"/>
                <w:lang w:bidi="ar"/>
              </w:rPr>
              <w:t>平台名称</w:t>
            </w:r>
          </w:p>
        </w:tc>
        <w:tc>
          <w:tcPr>
            <w:tcW w:w="7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  <w:r>
              <w:rPr>
                <w:rFonts w:hint="eastAsia" w:ascii="仿宋_GB2312" w:hAnsi="Calibri" w:eastAsia="宋体"/>
                <w:sz w:val="28"/>
                <w:szCs w:val="28"/>
                <w:lang w:bidi="ar"/>
              </w:rPr>
              <w:t>网    址或移动小程序名称</w:t>
            </w:r>
          </w:p>
        </w:tc>
        <w:tc>
          <w:tcPr>
            <w:tcW w:w="7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  <w:r>
              <w:rPr>
                <w:rFonts w:hint="eastAsia" w:ascii="仿宋_GB2312" w:hAnsi="Calibri" w:eastAsia="宋体"/>
                <w:sz w:val="28"/>
                <w:szCs w:val="28"/>
                <w:lang w:bidi="ar"/>
              </w:rPr>
              <w:t>注册登记机    构</w:t>
            </w:r>
          </w:p>
        </w:tc>
        <w:tc>
          <w:tcPr>
            <w:tcW w:w="7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  <w:r>
              <w:rPr>
                <w:rFonts w:hint="eastAsia" w:ascii="仿宋_GB2312" w:hAnsi="Calibri" w:eastAsia="宋体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7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  <w:r>
              <w:rPr>
                <w:rFonts w:hint="eastAsia" w:ascii="仿宋_GB2312" w:hAnsi="Calibri" w:eastAsia="宋体"/>
                <w:sz w:val="28"/>
                <w:szCs w:val="28"/>
                <w:lang w:bidi="ar"/>
              </w:rPr>
              <w:t>联系人</w:t>
            </w:r>
          </w:p>
        </w:tc>
        <w:tc>
          <w:tcPr>
            <w:tcW w:w="2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  <w:r>
              <w:rPr>
                <w:rFonts w:hint="eastAsia" w:ascii="仿宋_GB2312" w:hAnsi="Calibri" w:eastAsia="宋体"/>
                <w:sz w:val="28"/>
                <w:szCs w:val="28"/>
                <w:lang w:bidi="ar"/>
              </w:rPr>
              <w:t>职   务</w:t>
            </w:r>
          </w:p>
        </w:tc>
        <w:tc>
          <w:tcPr>
            <w:tcW w:w="3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  <w:r>
              <w:rPr>
                <w:rFonts w:hint="eastAsia" w:ascii="仿宋_GB2312" w:hAnsi="Calibri" w:eastAsia="宋体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2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  <w:r>
              <w:rPr>
                <w:rFonts w:hint="eastAsia" w:ascii="仿宋_GB2312" w:hAnsi="Calibri" w:eastAsia="宋体"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3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Calibri" w:eastAsia="宋体"/>
                <w:b/>
                <w:sz w:val="28"/>
                <w:szCs w:val="28"/>
              </w:rPr>
            </w:pPr>
            <w:r>
              <w:rPr>
                <w:rFonts w:ascii="楷体" w:hAnsi="楷体" w:eastAsia="楷体"/>
                <w:b/>
                <w:sz w:val="28"/>
                <w:szCs w:val="28"/>
                <w:lang w:bidi="ar"/>
              </w:rPr>
              <w:t>二、平台介绍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Calibri" w:eastAsia="宋体"/>
                <w:sz w:val="28"/>
                <w:szCs w:val="28"/>
              </w:rPr>
            </w:pPr>
            <w:r>
              <w:rPr>
                <w:rFonts w:hint="eastAsia" w:ascii="仿宋_GB2312" w:hAnsi="Calibri" w:eastAsia="宋体"/>
                <w:sz w:val="28"/>
                <w:szCs w:val="28"/>
                <w:lang w:bidi="ar"/>
              </w:rPr>
              <w:t>（简要叙述平台架构特点、主要功能、模块介绍、服务流程、技术优势等）</w:t>
            </w:r>
          </w:p>
          <w:p>
            <w:pPr>
              <w:rPr>
                <w:rFonts w:ascii="仿宋_GB2312" w:hAnsi="Calibri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Calibri" w:eastAsia="宋体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宋体"/>
                <w:b/>
                <w:sz w:val="28"/>
                <w:szCs w:val="28"/>
                <w:lang w:bidi="ar"/>
              </w:rPr>
              <w:t>四、备注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Calibri" w:eastAsia="宋体"/>
                <w:sz w:val="28"/>
                <w:szCs w:val="28"/>
              </w:rPr>
            </w:pPr>
          </w:p>
          <w:p>
            <w:pPr>
              <w:rPr>
                <w:rFonts w:ascii="仿宋_GB2312" w:hAnsi="Calibri" w:eastAsia="宋体"/>
                <w:sz w:val="28"/>
                <w:szCs w:val="28"/>
              </w:rPr>
            </w:pPr>
          </w:p>
        </w:tc>
      </w:tr>
    </w:tbl>
    <w:p>
      <w:pPr>
        <w:rPr>
          <w:rFonts w:ascii="仿宋_GB2312" w:cs="仿宋_GB2312"/>
          <w:szCs w:val="32"/>
        </w:rPr>
      </w:pPr>
      <w:r>
        <w:rPr>
          <w:rFonts w:hint="eastAsia" w:ascii="宋体" w:hAnsi="宋体" w:eastAsia="宋体" w:cs="宋体"/>
          <w:sz w:val="28"/>
          <w:szCs w:val="28"/>
          <w:lang w:bidi="ar"/>
        </w:rPr>
        <w:t>（注：请申报单位在单位名称处加盖本单位公章，本表可增行或续页）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641677"/>
    <w:rsid w:val="6264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2021-01-15T03:02:00Z</dcterms:created>
  <dc:creator>原来西瓜是补kidney </dc:creator>
  <cp:lastModifiedBy>原来西瓜是补kidney </cp:lastModifiedBy>
  <dcterms:modified xsi:type="dcterms:W3CDTF">2021-01-15T03:02:57Z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