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718" w:rsidRDefault="00A24F90">
      <w:pPr>
        <w:adjustRightInd w:val="0"/>
        <w:snapToGrid w:val="0"/>
        <w:spacing w:line="520" w:lineRule="exact"/>
        <w:rPr>
          <w:rFonts w:ascii="Times New Roman" w:eastAsia="黑体" w:hAnsi="Times New Roman" w:cs="Times New Roman"/>
          <w:bCs/>
          <w:sz w:val="28"/>
          <w:szCs w:val="28"/>
        </w:rPr>
      </w:pPr>
      <w:r>
        <w:rPr>
          <w:rFonts w:ascii="Times New Roman" w:eastAsia="黑体" w:hAnsi="Times New Roman" w:cs="Times New Roman"/>
          <w:bCs/>
          <w:sz w:val="28"/>
          <w:szCs w:val="28"/>
        </w:rPr>
        <w:t>附件</w:t>
      </w:r>
      <w:r>
        <w:rPr>
          <w:rFonts w:ascii="Times New Roman" w:eastAsia="黑体" w:hAnsi="Times New Roman" w:cs="Times New Roman" w:hint="eastAsia"/>
          <w:bCs/>
          <w:sz w:val="28"/>
          <w:szCs w:val="28"/>
        </w:rPr>
        <w:t>2</w:t>
      </w:r>
    </w:p>
    <w:p w:rsidR="007C2718" w:rsidRDefault="00A24F90">
      <w:pPr>
        <w:adjustRightInd w:val="0"/>
        <w:snapToGrid w:val="0"/>
        <w:spacing w:line="520" w:lineRule="exact"/>
        <w:jc w:val="center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南通大学博士研究生招生考试考场规则</w:t>
      </w:r>
    </w:p>
    <w:p w:rsidR="007C2718" w:rsidRDefault="007C2718">
      <w:pPr>
        <w:rPr>
          <w:rFonts w:ascii="Times New Roman" w:eastAsia="黑体" w:hAnsi="Times New Roman" w:cs="Times New Roman"/>
          <w:sz w:val="24"/>
        </w:rPr>
      </w:pPr>
    </w:p>
    <w:p w:rsidR="007C2718" w:rsidRDefault="00A24F90">
      <w:pPr>
        <w:pStyle w:val="3"/>
        <w:spacing w:line="400" w:lineRule="exact"/>
        <w:ind w:firstLineChars="200" w:firstLine="480"/>
        <w:rPr>
          <w:rFonts w:ascii="Times New Roman" w:eastAsia="仿宋" w:hAnsi="Times New Roman" w:cs="Times New Roman"/>
          <w:kern w:val="2"/>
          <w:sz w:val="24"/>
        </w:rPr>
      </w:pPr>
      <w:r>
        <w:rPr>
          <w:rFonts w:ascii="Times New Roman" w:eastAsia="仿宋" w:hAnsi="Times New Roman" w:cs="Times New Roman"/>
          <w:kern w:val="2"/>
          <w:sz w:val="24"/>
        </w:rPr>
        <w:t>一、考生应当自觉服从考试工作人员的管理，不得以任何理由妨碍考试工作人员履行职责，不得扰乱网络考场及网络候考秩序。</w:t>
      </w:r>
    </w:p>
    <w:p w:rsidR="007C2718" w:rsidRDefault="00A24F90">
      <w:pPr>
        <w:pStyle w:val="3"/>
        <w:spacing w:line="400" w:lineRule="exact"/>
        <w:ind w:firstLineChars="200" w:firstLine="480"/>
        <w:rPr>
          <w:rFonts w:ascii="Times New Roman" w:eastAsia="仿宋" w:hAnsi="Times New Roman" w:cs="Times New Roman"/>
          <w:kern w:val="2"/>
          <w:sz w:val="24"/>
        </w:rPr>
      </w:pPr>
      <w:r>
        <w:rPr>
          <w:rFonts w:ascii="Times New Roman" w:eastAsia="仿宋" w:hAnsi="Times New Roman" w:cs="Times New Roman"/>
          <w:kern w:val="2"/>
          <w:sz w:val="24"/>
        </w:rPr>
        <w:t>二、考生</w:t>
      </w:r>
      <w:r>
        <w:rPr>
          <w:rFonts w:ascii="Times New Roman" w:eastAsia="仿宋" w:hAnsi="Times New Roman" w:cs="Times New Roman" w:hint="eastAsia"/>
          <w:kern w:val="2"/>
          <w:sz w:val="24"/>
        </w:rPr>
        <w:t>须凭本人有效身份证等证件信息，</w:t>
      </w:r>
      <w:r>
        <w:rPr>
          <w:rFonts w:ascii="Times New Roman" w:eastAsia="仿宋" w:hAnsi="Times New Roman" w:cs="Times New Roman"/>
          <w:kern w:val="2"/>
          <w:sz w:val="24"/>
        </w:rPr>
        <w:t>按规定的时间，登录相应系统或</w:t>
      </w:r>
      <w:r>
        <w:rPr>
          <w:rFonts w:ascii="Times New Roman" w:eastAsia="仿宋" w:hAnsi="Times New Roman" w:cs="Times New Roman" w:hint="eastAsia"/>
          <w:kern w:val="2"/>
          <w:sz w:val="24"/>
        </w:rPr>
        <w:t>指定</w:t>
      </w:r>
      <w:r>
        <w:rPr>
          <w:rFonts w:ascii="Times New Roman" w:eastAsia="仿宋" w:hAnsi="Times New Roman" w:cs="Times New Roman"/>
          <w:kern w:val="2"/>
          <w:sz w:val="24"/>
        </w:rPr>
        <w:t>网络</w:t>
      </w:r>
      <w:r>
        <w:rPr>
          <w:rFonts w:ascii="Times New Roman" w:eastAsia="仿宋" w:hAnsi="Times New Roman" w:cs="Times New Roman" w:hint="eastAsia"/>
          <w:kern w:val="2"/>
          <w:sz w:val="24"/>
        </w:rPr>
        <w:t>平台</w:t>
      </w:r>
      <w:r>
        <w:rPr>
          <w:rFonts w:ascii="Times New Roman" w:eastAsia="仿宋" w:hAnsi="Times New Roman" w:cs="Times New Roman"/>
          <w:kern w:val="2"/>
          <w:sz w:val="24"/>
        </w:rPr>
        <w:t>参加考试。</w:t>
      </w:r>
    </w:p>
    <w:p w:rsidR="007C2718" w:rsidRDefault="00A24F90">
      <w:pPr>
        <w:pStyle w:val="3"/>
        <w:spacing w:line="400" w:lineRule="exact"/>
        <w:ind w:firstLineChars="200" w:firstLine="480"/>
        <w:rPr>
          <w:rFonts w:ascii="Times New Roman" w:eastAsia="仿宋" w:hAnsi="Times New Roman" w:cs="Times New Roman"/>
          <w:kern w:val="2"/>
          <w:sz w:val="24"/>
        </w:rPr>
      </w:pPr>
      <w:r>
        <w:rPr>
          <w:rFonts w:ascii="Times New Roman" w:eastAsia="仿宋" w:hAnsi="Times New Roman" w:cs="Times New Roman"/>
          <w:kern w:val="2"/>
          <w:sz w:val="24"/>
        </w:rPr>
        <w:t>三、考生应提前调试设置好硬件设备，提前熟悉考试软件操作，考前主动配合进行</w:t>
      </w:r>
      <w:r>
        <w:rPr>
          <w:rFonts w:ascii="Times New Roman" w:eastAsia="仿宋" w:hAnsi="Times New Roman" w:cs="Times New Roman"/>
          <w:kern w:val="2"/>
          <w:sz w:val="24"/>
        </w:rPr>
        <w:t>“</w:t>
      </w:r>
      <w:r>
        <w:rPr>
          <w:rFonts w:ascii="Times New Roman" w:eastAsia="仿宋" w:hAnsi="Times New Roman" w:cs="Times New Roman"/>
          <w:kern w:val="2"/>
          <w:sz w:val="24"/>
        </w:rPr>
        <w:t>人脸识别</w:t>
      </w:r>
      <w:r>
        <w:rPr>
          <w:rFonts w:ascii="Times New Roman" w:eastAsia="仿宋" w:hAnsi="Times New Roman" w:cs="Times New Roman"/>
          <w:kern w:val="2"/>
          <w:sz w:val="24"/>
        </w:rPr>
        <w:t>”</w:t>
      </w:r>
      <w:r>
        <w:rPr>
          <w:rFonts w:ascii="Times New Roman" w:eastAsia="仿宋" w:hAnsi="Times New Roman" w:cs="Times New Roman"/>
          <w:kern w:val="2"/>
          <w:sz w:val="24"/>
        </w:rPr>
        <w:t>身份验证核查、报考资格审查、网络复试环境安全检查等。</w:t>
      </w:r>
    </w:p>
    <w:p w:rsidR="007C2718" w:rsidRDefault="00A24F90">
      <w:pPr>
        <w:pStyle w:val="3"/>
        <w:spacing w:line="400" w:lineRule="exact"/>
        <w:ind w:firstLineChars="200" w:firstLine="480"/>
        <w:rPr>
          <w:rFonts w:ascii="Times New Roman" w:eastAsia="仿宋" w:hAnsi="Times New Roman" w:cs="Times New Roman"/>
          <w:kern w:val="2"/>
          <w:sz w:val="24"/>
        </w:rPr>
      </w:pPr>
      <w:r>
        <w:rPr>
          <w:rFonts w:ascii="Times New Roman" w:eastAsia="仿宋" w:hAnsi="Times New Roman" w:cs="Times New Roman"/>
          <w:kern w:val="2"/>
          <w:sz w:val="24"/>
        </w:rPr>
        <w:t>四、网络远程复试开始前，</w:t>
      </w:r>
      <w:r>
        <w:rPr>
          <w:rFonts w:ascii="Times New Roman" w:eastAsia="仿宋" w:hAnsi="Times New Roman" w:cs="Times New Roman" w:hint="eastAsia"/>
          <w:kern w:val="2"/>
          <w:sz w:val="24"/>
        </w:rPr>
        <w:t>需保证设备电量充足，存储空间充足，网络连接正常。设备调试完成后，关闭移动设备中通话、录屏、外放音乐、闹钟等可能影响复试正常进行的功能。</w:t>
      </w:r>
      <w:r>
        <w:rPr>
          <w:rFonts w:ascii="Times New Roman" w:eastAsia="仿宋" w:hAnsi="Times New Roman" w:cs="Times New Roman"/>
          <w:kern w:val="2"/>
          <w:sz w:val="24"/>
        </w:rPr>
        <w:t>听从考试工作人员安排有序候场，考试结束后有序离场。</w:t>
      </w:r>
    </w:p>
    <w:p w:rsidR="007C2718" w:rsidRDefault="00A24F90">
      <w:pPr>
        <w:pStyle w:val="3"/>
        <w:spacing w:line="400" w:lineRule="exact"/>
        <w:ind w:firstLineChars="200" w:firstLine="480"/>
        <w:rPr>
          <w:rFonts w:ascii="Times New Roman" w:eastAsia="仿宋" w:hAnsi="Times New Roman" w:cs="Times New Roman"/>
          <w:kern w:val="2"/>
          <w:sz w:val="24"/>
        </w:rPr>
      </w:pPr>
      <w:r>
        <w:rPr>
          <w:rFonts w:ascii="Times New Roman" w:eastAsia="仿宋" w:hAnsi="Times New Roman" w:cs="Times New Roman"/>
          <w:kern w:val="2"/>
          <w:sz w:val="24"/>
        </w:rPr>
        <w:t>五、考生应选择独立安静房间独自参加网络远程复试</w:t>
      </w:r>
      <w:r>
        <w:rPr>
          <w:rFonts w:ascii="Times New Roman" w:eastAsia="仿宋" w:hAnsi="Times New Roman" w:cs="Times New Roman" w:hint="eastAsia"/>
          <w:kern w:val="2"/>
          <w:sz w:val="24"/>
        </w:rPr>
        <w:t>（严禁在培训机构）</w:t>
      </w:r>
      <w:r>
        <w:rPr>
          <w:rFonts w:ascii="Times New Roman" w:eastAsia="仿宋" w:hAnsi="Times New Roman" w:cs="Times New Roman"/>
          <w:kern w:val="2"/>
          <w:sz w:val="24"/>
        </w:rPr>
        <w:t>。整个复试期间，房间必须保持安静明亮，房间内不得有其他人，也不允许出现其他声音。不得由他人替考，也不得接受他人或机构以任何方式助考。复试期间视频背景必须是真实环境，不允许使用虚拟背景、更换视频背景。</w:t>
      </w:r>
    </w:p>
    <w:p w:rsidR="007C2718" w:rsidRDefault="00A24F90">
      <w:pPr>
        <w:spacing w:line="400" w:lineRule="exact"/>
        <w:ind w:firstLineChars="200" w:firstLine="480"/>
        <w:rPr>
          <w:rFonts w:ascii="Times New Roman" w:eastAsia="仿宋" w:hAnsi="Times New Roman" w:cs="Times New Roman"/>
          <w:bCs/>
          <w:sz w:val="24"/>
        </w:rPr>
      </w:pPr>
      <w:r>
        <w:rPr>
          <w:rFonts w:ascii="Times New Roman" w:eastAsia="仿宋" w:hAnsi="Times New Roman" w:cs="Times New Roman" w:hint="eastAsia"/>
          <w:bCs/>
          <w:sz w:val="24"/>
        </w:rPr>
        <w:t>六、</w:t>
      </w:r>
      <w:bookmarkStart w:id="0" w:name="_GoBack"/>
      <w:bookmarkEnd w:id="0"/>
      <w:r>
        <w:rPr>
          <w:rFonts w:ascii="Times New Roman" w:eastAsia="仿宋" w:hAnsi="Times New Roman" w:cs="Times New Roman" w:hint="eastAsia"/>
          <w:bCs/>
          <w:sz w:val="24"/>
        </w:rPr>
        <w:t>考生参加网络远程复试过程中，</w:t>
      </w:r>
      <w:r>
        <w:rPr>
          <w:rFonts w:ascii="Times New Roman" w:eastAsia="仿宋" w:hAnsi="Times New Roman" w:cs="Times New Roman"/>
          <w:bCs/>
          <w:sz w:val="24"/>
        </w:rPr>
        <w:t>必须全程开启音频视频，</w:t>
      </w:r>
      <w:r>
        <w:rPr>
          <w:rFonts w:ascii="Times New Roman" w:eastAsia="仿宋" w:hAnsi="Times New Roman" w:cs="Times New Roman" w:hint="eastAsia"/>
          <w:bCs/>
          <w:sz w:val="24"/>
        </w:rPr>
        <w:t>并且</w:t>
      </w:r>
      <w:r>
        <w:rPr>
          <w:rFonts w:ascii="Times New Roman" w:eastAsia="仿宋" w:hAnsi="Times New Roman" w:cs="Times New Roman"/>
          <w:bCs/>
          <w:sz w:val="24"/>
        </w:rPr>
        <w:t>全程正面免冠朝向摄像头，</w:t>
      </w:r>
      <w:r>
        <w:rPr>
          <w:rFonts w:ascii="Times New Roman" w:eastAsia="仿宋" w:hAnsi="Times New Roman" w:cs="Times New Roman" w:hint="eastAsia"/>
          <w:bCs/>
          <w:sz w:val="24"/>
        </w:rPr>
        <w:t>视线不得离开。必须保证头肩部出现在视频画面正中间，并且保证面部清晰可见，不得佩戴口罩。双手必须放置在复试小组可视范围内，不得遮挡。</w:t>
      </w:r>
      <w:r>
        <w:rPr>
          <w:rFonts w:ascii="Times New Roman" w:eastAsia="仿宋" w:hAnsi="Times New Roman" w:cs="Times New Roman"/>
          <w:bCs/>
          <w:sz w:val="24"/>
        </w:rPr>
        <w:br/>
        <w:t xml:space="preserve">    </w:t>
      </w:r>
      <w:r>
        <w:rPr>
          <w:rFonts w:ascii="Times New Roman" w:eastAsia="仿宋" w:hAnsi="Times New Roman" w:cs="Times New Roman" w:hint="eastAsia"/>
          <w:bCs/>
          <w:sz w:val="24"/>
        </w:rPr>
        <w:t>七</w:t>
      </w:r>
      <w:r>
        <w:rPr>
          <w:rFonts w:ascii="Times New Roman" w:eastAsia="仿宋" w:hAnsi="Times New Roman" w:cs="Times New Roman"/>
          <w:bCs/>
          <w:sz w:val="24"/>
        </w:rPr>
        <w:t>、</w:t>
      </w:r>
      <w:r>
        <w:rPr>
          <w:rFonts w:ascii="Times New Roman" w:eastAsia="仿宋" w:hAnsi="Times New Roman" w:cs="Times New Roman" w:hint="eastAsia"/>
          <w:bCs/>
          <w:sz w:val="24"/>
        </w:rPr>
        <w:t>网络远程复试过程中，考生应尽力保持考试过程顺畅，不得拍照、录屏、录像、录音；不吸烟，不喧哗；不求助他人、不得以任何方式查阅资料（院系有特殊规定者，以院系规定为准）；不发表与复试内容无关的言论。</w:t>
      </w:r>
      <w:r>
        <w:rPr>
          <w:rFonts w:ascii="Times New Roman" w:eastAsia="仿宋" w:hAnsi="Times New Roman" w:cs="Times New Roman"/>
          <w:bCs/>
          <w:sz w:val="24"/>
        </w:rPr>
        <w:br/>
        <w:t xml:space="preserve">    </w:t>
      </w:r>
      <w:r>
        <w:rPr>
          <w:rFonts w:ascii="Times New Roman" w:eastAsia="仿宋" w:hAnsi="Times New Roman" w:cs="Times New Roman" w:hint="eastAsia"/>
          <w:bCs/>
          <w:sz w:val="24"/>
        </w:rPr>
        <w:t>八、复试是国家研究生招生考试的一部分，</w:t>
      </w:r>
      <w:r>
        <w:rPr>
          <w:rFonts w:ascii="Times New Roman" w:eastAsia="仿宋" w:hAnsi="Times New Roman" w:cs="Times New Roman"/>
          <w:bCs/>
          <w:sz w:val="24"/>
        </w:rPr>
        <w:t>按照研究生招生考试相关保密管理规定，</w:t>
      </w:r>
      <w:r>
        <w:rPr>
          <w:rFonts w:ascii="Times New Roman" w:eastAsia="仿宋" w:hAnsi="Times New Roman" w:cs="Times New Roman" w:hint="eastAsia"/>
          <w:bCs/>
          <w:sz w:val="24"/>
        </w:rPr>
        <w:t>复试结束后，不得将考试内容告知他人，不得记录和传播考试过程的音视频等</w:t>
      </w:r>
      <w:r>
        <w:rPr>
          <w:rFonts w:ascii="Times New Roman" w:eastAsia="仿宋" w:hAnsi="Times New Roman" w:cs="Times New Roman" w:hint="eastAsia"/>
          <w:bCs/>
          <w:sz w:val="24"/>
        </w:rPr>
        <w:t>信息。若有违反，视同作弊，取消考试资格、取消成绩、取消录取资格等，考生承担由此造成的一切后果。</w:t>
      </w:r>
    </w:p>
    <w:p w:rsidR="007C2718" w:rsidRDefault="00A24F90">
      <w:pPr>
        <w:pStyle w:val="a4"/>
        <w:shd w:val="clear" w:color="auto" w:fill="FFFFFF"/>
        <w:spacing w:before="0" w:beforeAutospacing="0" w:after="0" w:afterAutospacing="0" w:line="400" w:lineRule="exact"/>
        <w:jc w:val="both"/>
        <w:rPr>
          <w:rFonts w:ascii="Times New Roman" w:eastAsia="仿宋" w:hAnsi="Times New Roman" w:cs="Times New Roman"/>
          <w:bCs/>
          <w:kern w:val="2"/>
        </w:rPr>
      </w:pPr>
      <w:r>
        <w:rPr>
          <w:rFonts w:ascii="Times New Roman" w:eastAsia="仿宋" w:hAnsi="Times New Roman" w:cs="Times New Roman"/>
          <w:bCs/>
          <w:kern w:val="2"/>
        </w:rPr>
        <w:t xml:space="preserve">    </w:t>
      </w:r>
      <w:r>
        <w:rPr>
          <w:rFonts w:ascii="Times New Roman" w:eastAsia="仿宋" w:hAnsi="Times New Roman" w:cs="Times New Roman" w:hint="eastAsia"/>
          <w:bCs/>
          <w:kern w:val="2"/>
        </w:rPr>
        <w:t>九</w:t>
      </w:r>
      <w:r>
        <w:rPr>
          <w:rFonts w:ascii="Times New Roman" w:eastAsia="仿宋" w:hAnsi="Times New Roman" w:cs="Times New Roman"/>
          <w:bCs/>
          <w:kern w:val="2"/>
        </w:rPr>
        <w:t>、复试期间如发生设备或网络故障，应主动采用各</w:t>
      </w:r>
      <w:r>
        <w:rPr>
          <w:rFonts w:ascii="Times New Roman" w:eastAsia="仿宋" w:hAnsi="Times New Roman" w:cs="Times New Roman" w:hint="eastAsia"/>
          <w:bCs/>
          <w:kern w:val="2"/>
        </w:rPr>
        <w:t>招</w:t>
      </w:r>
      <w:r>
        <w:rPr>
          <w:rFonts w:ascii="Times New Roman" w:eastAsia="仿宋" w:hAnsi="Times New Roman" w:cs="Times New Roman"/>
          <w:bCs/>
          <w:kern w:val="2"/>
        </w:rPr>
        <w:t>生单位规定方式与招生</w:t>
      </w:r>
      <w:r>
        <w:rPr>
          <w:rFonts w:ascii="Times New Roman" w:eastAsia="仿宋" w:hAnsi="Times New Roman" w:cs="Times New Roman" w:hint="eastAsia"/>
          <w:bCs/>
          <w:kern w:val="2"/>
        </w:rPr>
        <w:t>单位</w:t>
      </w:r>
      <w:r>
        <w:rPr>
          <w:rFonts w:ascii="Times New Roman" w:eastAsia="仿宋" w:hAnsi="Times New Roman" w:cs="Times New Roman"/>
          <w:bCs/>
          <w:kern w:val="2"/>
        </w:rPr>
        <w:t>保持沟通。</w:t>
      </w:r>
    </w:p>
    <w:p w:rsidR="007C2718" w:rsidRDefault="00A24F90">
      <w:pPr>
        <w:pStyle w:val="a4"/>
        <w:shd w:val="clear" w:color="auto" w:fill="FFFFFF"/>
        <w:spacing w:before="0" w:beforeAutospacing="0" w:after="0" w:afterAutospacing="0" w:line="400" w:lineRule="exact"/>
        <w:jc w:val="both"/>
        <w:rPr>
          <w:rFonts w:ascii="Times New Roman" w:eastAsia="仿宋" w:hAnsi="Times New Roman" w:cs="Times New Roman"/>
          <w:bCs/>
          <w:kern w:val="2"/>
          <w:sz w:val="28"/>
          <w:szCs w:val="28"/>
        </w:rPr>
      </w:pPr>
      <w:r>
        <w:rPr>
          <w:rFonts w:ascii="Times New Roman" w:eastAsia="仿宋" w:hAnsi="Times New Roman" w:cs="Times New Roman" w:hint="eastAsia"/>
          <w:bCs/>
          <w:kern w:val="2"/>
        </w:rPr>
        <w:t>  </w:t>
      </w:r>
      <w:r>
        <w:rPr>
          <w:rFonts w:ascii="Times New Roman" w:eastAsia="仿宋" w:hAnsi="Times New Roman" w:cs="Times New Roman"/>
          <w:bCs/>
          <w:kern w:val="2"/>
        </w:rPr>
        <w:t xml:space="preserve">   </w:t>
      </w:r>
      <w:r>
        <w:rPr>
          <w:rFonts w:ascii="Times New Roman" w:eastAsia="仿宋" w:hAnsi="Times New Roman" w:cs="Times New Roman"/>
          <w:bCs/>
          <w:kern w:val="2"/>
        </w:rPr>
        <w:t>十、</w:t>
      </w:r>
      <w:r>
        <w:rPr>
          <w:rFonts w:ascii="Times New Roman" w:eastAsia="仿宋" w:hAnsi="Times New Roman" w:cs="Times New Roman" w:hint="eastAsia"/>
          <w:bCs/>
          <w:kern w:val="2"/>
        </w:rPr>
        <w:t>考生如不遵守考场规则，不服从考试工作人员管理，有违纪、作弊等行为的，将按照《国家教育考试违规处理办法》进行处理并将情况记入国家教育考试诚信档案。</w:t>
      </w:r>
    </w:p>
    <w:p w:rsidR="007C2718" w:rsidRDefault="007C2718">
      <w:pPr>
        <w:adjustRightInd w:val="0"/>
        <w:snapToGrid w:val="0"/>
        <w:spacing w:line="500" w:lineRule="exact"/>
        <w:ind w:firstLineChars="200" w:firstLine="562"/>
        <w:rPr>
          <w:rFonts w:ascii="Times New Roman" w:eastAsia="仿宋" w:hAnsi="Times New Roman" w:cs="Times New Roman"/>
          <w:b/>
          <w:sz w:val="28"/>
          <w:szCs w:val="28"/>
        </w:rPr>
      </w:pPr>
    </w:p>
    <w:sectPr w:rsidR="007C27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4F90" w:rsidRDefault="00A24F90" w:rsidP="000A027D">
      <w:r>
        <w:separator/>
      </w:r>
    </w:p>
  </w:endnote>
  <w:endnote w:type="continuationSeparator" w:id="0">
    <w:p w:rsidR="00A24F90" w:rsidRDefault="00A24F90" w:rsidP="000A0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4F90" w:rsidRDefault="00A24F90" w:rsidP="000A027D">
      <w:r>
        <w:separator/>
      </w:r>
    </w:p>
  </w:footnote>
  <w:footnote w:type="continuationSeparator" w:id="0">
    <w:p w:rsidR="00A24F90" w:rsidRDefault="00A24F90" w:rsidP="000A0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D2AB1"/>
    <w:rsid w:val="000A027D"/>
    <w:rsid w:val="007C2718"/>
    <w:rsid w:val="00A24F90"/>
    <w:rsid w:val="01F34885"/>
    <w:rsid w:val="059662FB"/>
    <w:rsid w:val="2A9859D8"/>
    <w:rsid w:val="332B312D"/>
    <w:rsid w:val="3CAC48F6"/>
    <w:rsid w:val="46CD2AB1"/>
    <w:rsid w:val="55E30DC9"/>
    <w:rsid w:val="56AE6603"/>
    <w:rsid w:val="587F53D8"/>
    <w:rsid w:val="5C5F61D1"/>
    <w:rsid w:val="5CCF199A"/>
    <w:rsid w:val="5D935F9A"/>
    <w:rsid w:val="5EF96C01"/>
    <w:rsid w:val="6511756A"/>
    <w:rsid w:val="66C11FE4"/>
    <w:rsid w:val="674E5C72"/>
    <w:rsid w:val="692F0154"/>
    <w:rsid w:val="717E40C9"/>
    <w:rsid w:val="78F42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6C556B9-B3DD-4996-AA05-A172B54E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Body Text Indent 3" w:unhideWhenUsed="1" w:qFormat="1"/>
    <w:lsdException w:name="Hyperlink" w:semiHidden="1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Indent 3"/>
    <w:basedOn w:val="a"/>
    <w:unhideWhenUsed/>
    <w:qFormat/>
    <w:pPr>
      <w:adjustRightInd w:val="0"/>
      <w:snapToGrid w:val="0"/>
      <w:spacing w:line="360" w:lineRule="auto"/>
      <w:ind w:firstLine="600"/>
    </w:pPr>
    <w:rPr>
      <w:rFonts w:ascii="仿宋_GB2312" w:eastAsia="仿宋_GB2312"/>
      <w:bCs/>
      <w:kern w:val="0"/>
      <w:sz w:val="30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page number"/>
    <w:basedOn w:val="a0"/>
    <w:qFormat/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7">
    <w:name w:val="header"/>
    <w:basedOn w:val="a"/>
    <w:link w:val="Char"/>
    <w:rsid w:val="000A0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A027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系统管理员</cp:lastModifiedBy>
  <cp:revision>2</cp:revision>
  <cp:lastPrinted>2020-06-19T07:13:00Z</cp:lastPrinted>
  <dcterms:created xsi:type="dcterms:W3CDTF">2020-06-17T11:53:00Z</dcterms:created>
  <dcterms:modified xsi:type="dcterms:W3CDTF">2021-01-07T06:13:00Z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