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240" w:tblpY="308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595"/>
        <w:gridCol w:w="743"/>
        <w:gridCol w:w="745"/>
        <w:gridCol w:w="495"/>
        <w:gridCol w:w="457"/>
        <w:gridCol w:w="1163"/>
        <w:gridCol w:w="2168"/>
        <w:gridCol w:w="1955"/>
        <w:gridCol w:w="10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8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5"/>
              <w:spacing w:line="440" w:lineRule="atLeast"/>
              <w:rPr>
                <w:rFonts w:ascii="仿宋" w:hAnsi="仿宋" w:eastAsia="仿宋" w:cs="仿宋"/>
                <w:b/>
                <w:bCs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6"/>
                <w:szCs w:val="36"/>
              </w:rPr>
              <w:t>附件</w:t>
            </w:r>
          </w:p>
          <w:p>
            <w:pPr>
              <w:pStyle w:val="5"/>
              <w:spacing w:line="440" w:lineRule="atLeast"/>
              <w:jc w:val="center"/>
              <w:rPr>
                <w:rFonts w:ascii="仿宋" w:hAnsi="仿宋" w:eastAsia="仿宋" w:cs="仿宋"/>
                <w:b/>
                <w:bCs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</w:rPr>
              <w:t>务川自治县人民医院2020年12月</w:t>
            </w:r>
          </w:p>
          <w:p>
            <w:pPr>
              <w:pStyle w:val="5"/>
              <w:spacing w:line="440" w:lineRule="atLeast"/>
              <w:jc w:val="center"/>
              <w:rPr>
                <w:rFonts w:ascii="仿宋" w:hAnsi="仿宋" w:eastAsia="仿宋" w:cs="仿宋"/>
                <w:b/>
                <w:bCs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</w:rPr>
              <w:t>公开招聘（非编制）专业技术岗位需求计划表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</w:trPr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0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招聘单位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职位名称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职位类别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职位代码</w:t>
            </w:r>
          </w:p>
        </w:tc>
        <w:tc>
          <w:tcPr>
            <w:tcW w:w="2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9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其他报考条件</w:t>
            </w:r>
          </w:p>
        </w:tc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2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0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务川自治县人民医院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2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护理学类</w:t>
            </w:r>
          </w:p>
        </w:tc>
        <w:tc>
          <w:tcPr>
            <w:tcW w:w="9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具有护士执业资格（或成绩合格通知单）；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2.取得学士学位。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3.身高要求152CM及以上。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开考比例为1：2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2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30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检验技师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2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02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医学检验、医学检验技术、医学实验技术</w:t>
            </w:r>
          </w:p>
        </w:tc>
        <w:tc>
          <w:tcPr>
            <w:tcW w:w="9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1.2019年及以前毕业需取得相应资格证；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2.取得学士学位。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3.限女性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开考比例为1：2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2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30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检验技师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2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03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医学检验、医学检验技术、医学实验技术</w:t>
            </w:r>
          </w:p>
        </w:tc>
        <w:tc>
          <w:tcPr>
            <w:tcW w:w="9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1.2019年及以前毕业需取得相应资格证；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2.取得学士学位；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3.限男性。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开考比例为1：2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0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2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04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 w:eastAsiaTheme="minor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临床医学、中医学、中西医结合、中西医临床</w:t>
            </w:r>
          </w:p>
        </w:tc>
        <w:tc>
          <w:tcPr>
            <w:tcW w:w="9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 w:eastAsiaTheme="minor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1.2019年及以前毕业需取得相应资格证(或成绩合格通知单)；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2.取得学士学位。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不限开考比例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134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D3806F"/>
    <w:multiLevelType w:val="singleLevel"/>
    <w:tmpl w:val="80D3806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70C89"/>
    <w:rsid w:val="000629E4"/>
    <w:rsid w:val="00076E59"/>
    <w:rsid w:val="000F1909"/>
    <w:rsid w:val="001121AF"/>
    <w:rsid w:val="001401B1"/>
    <w:rsid w:val="00146140"/>
    <w:rsid w:val="0016771A"/>
    <w:rsid w:val="00167B5E"/>
    <w:rsid w:val="0018780B"/>
    <w:rsid w:val="001D438C"/>
    <w:rsid w:val="00203CED"/>
    <w:rsid w:val="002453FD"/>
    <w:rsid w:val="002614F9"/>
    <w:rsid w:val="002F5908"/>
    <w:rsid w:val="0032306F"/>
    <w:rsid w:val="0036268B"/>
    <w:rsid w:val="003631A8"/>
    <w:rsid w:val="003F10E9"/>
    <w:rsid w:val="004915CD"/>
    <w:rsid w:val="006869BE"/>
    <w:rsid w:val="006B10EE"/>
    <w:rsid w:val="00770C89"/>
    <w:rsid w:val="008B27B6"/>
    <w:rsid w:val="00955433"/>
    <w:rsid w:val="00997FBF"/>
    <w:rsid w:val="009E3DF0"/>
    <w:rsid w:val="009F4AF7"/>
    <w:rsid w:val="00A61D6E"/>
    <w:rsid w:val="00A649D1"/>
    <w:rsid w:val="00A85803"/>
    <w:rsid w:val="00AF780E"/>
    <w:rsid w:val="00B55B8F"/>
    <w:rsid w:val="00B76C06"/>
    <w:rsid w:val="00BD7DBA"/>
    <w:rsid w:val="00BE55F7"/>
    <w:rsid w:val="00C51B30"/>
    <w:rsid w:val="00C8367B"/>
    <w:rsid w:val="00D426BB"/>
    <w:rsid w:val="00DA3883"/>
    <w:rsid w:val="00E064F2"/>
    <w:rsid w:val="00E44A92"/>
    <w:rsid w:val="00E70E2B"/>
    <w:rsid w:val="00F54BF4"/>
    <w:rsid w:val="00F70EA6"/>
    <w:rsid w:val="02B31FBB"/>
    <w:rsid w:val="036B6DD5"/>
    <w:rsid w:val="045F6338"/>
    <w:rsid w:val="072B011D"/>
    <w:rsid w:val="074B40DB"/>
    <w:rsid w:val="08E248F5"/>
    <w:rsid w:val="12616C18"/>
    <w:rsid w:val="177D70FD"/>
    <w:rsid w:val="18BA35C0"/>
    <w:rsid w:val="1C2D6270"/>
    <w:rsid w:val="1C7000DF"/>
    <w:rsid w:val="256A72EF"/>
    <w:rsid w:val="296E3307"/>
    <w:rsid w:val="2A4C43A4"/>
    <w:rsid w:val="2A552A41"/>
    <w:rsid w:val="2F546E2B"/>
    <w:rsid w:val="30201555"/>
    <w:rsid w:val="331F3E92"/>
    <w:rsid w:val="33FB202A"/>
    <w:rsid w:val="355F1830"/>
    <w:rsid w:val="382843D4"/>
    <w:rsid w:val="399A1764"/>
    <w:rsid w:val="421C39E2"/>
    <w:rsid w:val="44616B27"/>
    <w:rsid w:val="4B757BDD"/>
    <w:rsid w:val="4DBC353B"/>
    <w:rsid w:val="514F35AE"/>
    <w:rsid w:val="52B35450"/>
    <w:rsid w:val="552A2EF5"/>
    <w:rsid w:val="56AC3D4B"/>
    <w:rsid w:val="56B549DB"/>
    <w:rsid w:val="63551703"/>
    <w:rsid w:val="6E640577"/>
    <w:rsid w:val="6EED036F"/>
    <w:rsid w:val="733102AC"/>
    <w:rsid w:val="748C4470"/>
    <w:rsid w:val="7A52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rFonts w:cs="Times New Roman"/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7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fwtj"/>
    <w:basedOn w:val="7"/>
    <w:qFormat/>
    <w:uiPriority w:val="0"/>
    <w:rPr>
      <w:color w:val="33333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598</Words>
  <Characters>3410</Characters>
  <Lines>28</Lines>
  <Paragraphs>7</Paragraphs>
  <TotalTime>35</TotalTime>
  <ScaleCrop>false</ScaleCrop>
  <LinksUpToDate>false</LinksUpToDate>
  <CharactersWithSpaces>4001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2020-03-07T02:19:00Z</dcterms:created>
  <dc:creator>微软用户</dc:creator>
  <cp:lastModifiedBy>郭佳玉</cp:lastModifiedBy>
  <cp:lastPrinted>2020-09-17T02:37:00Z</cp:lastPrinted>
  <dcterms:modified xsi:type="dcterms:W3CDTF">2020-12-16T09:57:16Z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