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宋体" w:eastAsia="方正仿宋_GBK" w:cs="宋体"/>
          <w:b/>
          <w:sz w:val="30"/>
          <w:szCs w:val="30"/>
        </w:rPr>
      </w:pPr>
      <w:r>
        <w:rPr>
          <w:rFonts w:hint="eastAsia" w:ascii="方正仿宋_GBK" w:hAnsi="宋体" w:eastAsia="方正仿宋_GBK" w:cs="宋体"/>
          <w:b/>
          <w:sz w:val="30"/>
          <w:szCs w:val="30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240" w:lineRule="auto"/>
        <w:ind w:right="0" w:rightChars="0"/>
        <w:jc w:val="left"/>
        <w:outlineLvl w:val="9"/>
        <w:rPr>
          <w:rFonts w:hint="eastAsia" w:ascii="方正仿宋_GBK" w:hAnsi="宋体" w:eastAsia="方正仿宋_GBK" w:cs="宋体"/>
          <w:b/>
          <w:sz w:val="30"/>
          <w:szCs w:val="30"/>
        </w:rPr>
      </w:pPr>
      <w:r>
        <w:rPr>
          <w:rFonts w:hint="eastAsia" w:ascii="方正仿宋_GBK" w:hAnsi="宋体" w:eastAsia="方正仿宋_GBK" w:cs="宋体"/>
          <w:b/>
          <w:sz w:val="30"/>
          <w:szCs w:val="30"/>
        </w:rPr>
        <w:t>玉溪市红塔区卫</w:t>
      </w:r>
      <w:r>
        <w:rPr>
          <w:rFonts w:hint="eastAsia" w:ascii="方正仿宋_GBK" w:hAnsi="宋体" w:eastAsia="方正仿宋_GBK" w:cs="宋体"/>
          <w:b/>
          <w:sz w:val="30"/>
          <w:szCs w:val="30"/>
          <w:lang w:val="en-US" w:eastAsia="zh-CN"/>
        </w:rPr>
        <w:t>生健康</w:t>
      </w:r>
      <w:r>
        <w:rPr>
          <w:rFonts w:hint="eastAsia" w:ascii="方正仿宋_GBK" w:hAnsi="宋体" w:eastAsia="方正仿宋_GBK" w:cs="宋体"/>
          <w:b/>
          <w:sz w:val="30"/>
          <w:szCs w:val="30"/>
        </w:rPr>
        <w:t>事业单位20</w:t>
      </w:r>
      <w:r>
        <w:rPr>
          <w:rFonts w:hint="eastAsia" w:ascii="方正仿宋_GBK" w:hAnsi="宋体" w:eastAsia="方正仿宋_GBK" w:cs="宋体"/>
          <w:b/>
          <w:sz w:val="30"/>
          <w:szCs w:val="30"/>
          <w:lang w:val="en-US" w:eastAsia="zh-CN"/>
        </w:rPr>
        <w:t>21</w:t>
      </w:r>
      <w:r>
        <w:rPr>
          <w:rFonts w:hint="eastAsia" w:ascii="方正仿宋_GBK" w:hAnsi="宋体" w:eastAsia="方正仿宋_GBK" w:cs="宋体"/>
          <w:b/>
          <w:sz w:val="30"/>
          <w:szCs w:val="30"/>
        </w:rPr>
        <w:t>年提前招聘医学人才报</w:t>
      </w:r>
      <w:r>
        <w:rPr>
          <w:rFonts w:hint="eastAsia" w:ascii="方正仿宋_GBK" w:hAnsi="宋体" w:eastAsia="方正仿宋_GBK" w:cs="宋体"/>
          <w:b/>
          <w:sz w:val="30"/>
          <w:szCs w:val="30"/>
          <w:lang w:val="en-US" w:eastAsia="zh-CN"/>
        </w:rPr>
        <w:t>名</w:t>
      </w:r>
      <w:r>
        <w:rPr>
          <w:rFonts w:hint="eastAsia" w:ascii="方正仿宋_GBK" w:hAnsi="宋体" w:eastAsia="方正仿宋_GBK" w:cs="宋体"/>
          <w:b/>
          <w:sz w:val="30"/>
          <w:szCs w:val="30"/>
        </w:rPr>
        <w:t>表</w:t>
      </w:r>
      <w:bookmarkStart w:id="0" w:name="_GoBack"/>
      <w:bookmarkEnd w:id="0"/>
    </w:p>
    <w:p>
      <w:pPr>
        <w:widowControl w:val="0"/>
        <w:jc w:val="both"/>
        <w:rPr>
          <w:rFonts w:ascii="宋体" w:hAnsi="Courier New" w:eastAsia="宋体" w:cs="Times New Roman"/>
          <w:kern w:val="2"/>
          <w:sz w:val="15"/>
          <w:szCs w:val="15"/>
          <w:lang w:val="en-US" w:eastAsia="zh-CN" w:bidi="ar-SA"/>
        </w:rPr>
      </w:pPr>
    </w:p>
    <w:tbl>
      <w:tblPr>
        <w:tblStyle w:val="3"/>
        <w:tblW w:w="104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1076"/>
        <w:gridCol w:w="1348"/>
        <w:gridCol w:w="1029"/>
        <w:gridCol w:w="1755"/>
        <w:gridCol w:w="1396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姓名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性别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出生年月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9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民族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籍贯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政治面貌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方正仿宋_GBK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入学时间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时间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学  历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方正仿宋_GBK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所学专业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是否是普通高校毕业生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方正仿宋_GBK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在读(毕业)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学校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方正仿宋_GBK" w:hAnsi="宋体" w:eastAsia="方正仿宋_GBK" w:cs="宋体"/>
                <w:bCs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身份证号码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bCs/>
                <w:sz w:val="30"/>
                <w:szCs w:val="30"/>
              </w:rPr>
              <w:t>E-mail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联系电话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家庭地址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获奖情况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报考单位及岗位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个人简历（小学至今）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实习（工作）经历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3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自我评价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pacing w:line="240" w:lineRule="auto"/>
              <w:ind w:right="0" w:rightChars="0"/>
              <w:jc w:val="center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个人承诺事项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 w:val="0"/>
              <w:spacing w:line="240" w:lineRule="auto"/>
              <w:ind w:right="0" w:rightChars="0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 xml:space="preserve">    本人承诺所填写内容及提交资料真实有效，无隐瞒真实情况、弄虚作假行为，否则愿意取消考核及聘用资格。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 w:val="0"/>
              <w:spacing w:line="240" w:lineRule="auto"/>
              <w:ind w:right="0" w:rightChars="0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 w:val="0"/>
              <w:spacing w:line="240" w:lineRule="auto"/>
              <w:ind w:right="0" w:rightChars="0"/>
              <w:jc w:val="center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考生签名：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 w:val="0"/>
              <w:spacing w:line="240" w:lineRule="auto"/>
              <w:ind w:right="0" w:rightChars="0"/>
              <w:jc w:val="center"/>
              <w:outlineLvl w:val="9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 xml:space="preserve">                            年  月  日</w:t>
            </w:r>
          </w:p>
        </w:tc>
      </w:tr>
    </w:tbl>
    <w:p/>
    <w:sectPr>
      <w:pgSz w:w="11906" w:h="16838"/>
      <w:pgMar w:top="1304" w:right="1208" w:bottom="130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21EFD"/>
    <w:rsid w:val="03321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5"/>
      <w:szCs w:val="15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2020-12-15T10:06:00Z</dcterms:created>
  <dc:creator>烨燃</dc:creator>
  <cp:lastModifiedBy>烨燃</cp:lastModifiedBy>
  <dcterms:modified xsi:type="dcterms:W3CDTF">2020-12-15T10:07:50Z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