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DAD" w:rsidRPr="00555E2E" w:rsidRDefault="00757DAD" w:rsidP="00757DAD">
      <w:pPr>
        <w:autoSpaceDE w:val="0"/>
        <w:autoSpaceDN w:val="0"/>
        <w:adjustRightInd w:val="0"/>
        <w:spacing w:line="560" w:lineRule="exact"/>
        <w:rPr>
          <w:rFonts w:ascii="黑体" w:eastAsia="黑体" w:hAnsi="黑体"/>
          <w:sz w:val="32"/>
          <w:szCs w:val="32"/>
        </w:rPr>
      </w:pPr>
      <w:r w:rsidRPr="00555E2E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tbl>
      <w:tblPr>
        <w:tblpPr w:leftFromText="180" w:rightFromText="180" w:horzAnchor="margin" w:tblpXSpec="center" w:tblpY="765"/>
        <w:tblW w:w="15134" w:type="dxa"/>
        <w:tblLook w:val="04A0"/>
      </w:tblPr>
      <w:tblGrid>
        <w:gridCol w:w="15134"/>
      </w:tblGrid>
      <w:tr w:rsidR="00757DAD" w:rsidRPr="00555E2E" w:rsidTr="005C5D44">
        <w:trPr>
          <w:trHeight w:val="810"/>
        </w:trPr>
        <w:tc>
          <w:tcPr>
            <w:tcW w:w="15134" w:type="dxa"/>
            <w:shd w:val="clear" w:color="000000" w:fill="FFFFFF"/>
            <w:vAlign w:val="center"/>
            <w:hideMark/>
          </w:tcPr>
          <w:p w:rsidR="00757DAD" w:rsidRPr="00327267" w:rsidRDefault="00E31DCF" w:rsidP="005C5D4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  <w:r w:rsidRPr="00E31DCF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>都江堰市卫健系统2020年度到校招聘岗位一览表</w:t>
            </w:r>
            <w:r w:rsidR="00757DAD" w:rsidRPr="00327267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</w:p>
        </w:tc>
      </w:tr>
    </w:tbl>
    <w:tbl>
      <w:tblPr>
        <w:tblW w:w="14220" w:type="dxa"/>
        <w:tblInd w:w="-78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23"/>
        <w:gridCol w:w="898"/>
        <w:gridCol w:w="965"/>
        <w:gridCol w:w="725"/>
        <w:gridCol w:w="509"/>
        <w:gridCol w:w="899"/>
        <w:gridCol w:w="966"/>
        <w:gridCol w:w="966"/>
        <w:gridCol w:w="965"/>
        <w:gridCol w:w="2001"/>
        <w:gridCol w:w="1838"/>
        <w:gridCol w:w="900"/>
        <w:gridCol w:w="965"/>
      </w:tblGrid>
      <w:tr w:rsidR="00757DAD" w:rsidTr="005C5D44">
        <w:trPr>
          <w:trHeight w:val="610"/>
        </w:trPr>
        <w:tc>
          <w:tcPr>
            <w:tcW w:w="1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4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4"/>
              </w:rPr>
              <w:t>事业单位全称</w:t>
            </w:r>
          </w:p>
        </w:tc>
        <w:tc>
          <w:tcPr>
            <w:tcW w:w="11632" w:type="dxa"/>
            <w:gridSpan w:val="11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4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4"/>
              </w:rPr>
              <w:t>岗 位 需 求 情 况</w:t>
            </w:r>
          </w:p>
        </w:tc>
        <w:tc>
          <w:tcPr>
            <w:tcW w:w="9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4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757DAD" w:rsidTr="005C5D44">
        <w:trPr>
          <w:trHeight w:val="555"/>
        </w:trPr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jc w:val="center"/>
              <w:rPr>
                <w:rFonts w:ascii="黑体" w:eastAsia="黑体" w:hAnsi="黑体" w:cs="仿宋_GB2312"/>
                <w:color w:val="000000"/>
                <w:sz w:val="24"/>
              </w:rPr>
            </w:pPr>
          </w:p>
        </w:tc>
        <w:tc>
          <w:tcPr>
            <w:tcW w:w="8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9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7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岗位编号</w:t>
            </w:r>
          </w:p>
        </w:tc>
        <w:tc>
          <w:tcPr>
            <w:tcW w:w="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9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9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学位要求</w:t>
            </w:r>
          </w:p>
        </w:tc>
        <w:tc>
          <w:tcPr>
            <w:tcW w:w="9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职称及资格条件</w:t>
            </w:r>
          </w:p>
        </w:tc>
        <w:tc>
          <w:tcPr>
            <w:tcW w:w="20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8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人数合计</w:t>
            </w:r>
          </w:p>
        </w:tc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Default="00757DAD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757DAD" w:rsidTr="005C5D44">
        <w:trPr>
          <w:trHeight w:val="312"/>
        </w:trPr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Default="00757DAD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Default="00757DAD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Default="00757DAD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Default="00757DAD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Default="00757DAD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Default="00757DAD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Default="00757DAD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Default="00757DAD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Default="00757DAD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20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Default="00757DAD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8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Default="00757DAD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Default="00757DAD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Default="00757DAD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4A2" w:rsidTr="00360078">
        <w:trPr>
          <w:trHeight w:val="1484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都江堰市人民医院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急诊科医师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3001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1985年1月1日及以后出生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普通高等教育研究生及以上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取得执业医师及以上资格证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研究生：急诊医学、内科学、外科学、老年医学、神经病学、麻醉学、重症医学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0F736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本科学习阶段</w:t>
            </w:r>
            <w:r w:rsidR="000F7366"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专业</w:t>
            </w: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为临床医学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E31DCF">
            <w:pPr>
              <w:jc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16"/>
                <w:szCs w:val="16"/>
              </w:rPr>
              <w:t>招聘对象为2020年、2021年应届毕业生</w:t>
            </w:r>
          </w:p>
        </w:tc>
      </w:tr>
      <w:tr w:rsidR="004164A2" w:rsidTr="00360078">
        <w:trPr>
          <w:trHeight w:val="1001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都江堰市人民医院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肾脏内科医师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3002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1985年1月1日及以后出生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普通高等教育研究生及以上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取得执业医师及以上资格证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研究生：内科学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0F736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本科学习阶段</w:t>
            </w:r>
            <w:r w:rsidR="000F7366"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专业为</w:t>
            </w: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</w:p>
        </w:tc>
      </w:tr>
      <w:tr w:rsidR="004164A2" w:rsidTr="00360078">
        <w:trPr>
          <w:trHeight w:val="1001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都江堰市人民医院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重症医学科医师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3003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1985年1月1日及以后出生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普通高等教育研究生及以上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取得执业医师及以上资格证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4164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研究生：急诊医学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、</w:t>
            </w: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内科学、外科学、老年医学、神经病学、麻醉学、重症医学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本科学习阶段专业为临床医学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</w:p>
        </w:tc>
      </w:tr>
      <w:tr w:rsidR="004164A2" w:rsidTr="00360078">
        <w:trPr>
          <w:trHeight w:val="1410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都江堰市中医医院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内科医生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3004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D8714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1985年1月1日及以后出生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普通高等教育研究生及以上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取得执业医师及以上资格证或具有住院医师规范化培训合格证。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研究生：内科学、中西医结合临床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5F1F58" w:rsidRDefault="004164A2" w:rsidP="00D8714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5F1F58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执业医师类别：临床、中医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</w:p>
        </w:tc>
      </w:tr>
      <w:tr w:rsidR="00757DAD" w:rsidTr="005C5D44">
        <w:trPr>
          <w:trHeight w:val="534"/>
        </w:trPr>
        <w:tc>
          <w:tcPr>
            <w:tcW w:w="16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4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4"/>
              </w:rPr>
              <w:lastRenderedPageBreak/>
              <w:t>事业单位全称</w:t>
            </w:r>
          </w:p>
        </w:tc>
        <w:tc>
          <w:tcPr>
            <w:tcW w:w="116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kern w:val="0"/>
                <w:sz w:val="16"/>
                <w:szCs w:val="16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4"/>
              </w:rPr>
              <w:t>岗 位 需 求 情 况</w:t>
            </w:r>
          </w:p>
        </w:tc>
        <w:tc>
          <w:tcPr>
            <w:tcW w:w="9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kern w:val="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757DAD" w:rsidTr="005C5D44">
        <w:trPr>
          <w:trHeight w:val="684"/>
        </w:trPr>
        <w:tc>
          <w:tcPr>
            <w:tcW w:w="16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jc w:val="center"/>
              <w:rPr>
                <w:rFonts w:ascii="黑体" w:eastAsia="黑体" w:hAnsi="黑体" w:cs="仿宋_GB2312"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编号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学位要求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职称及资格条件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Pr="004C6846" w:rsidRDefault="00757DAD" w:rsidP="005C5D44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0"/>
                <w:szCs w:val="20"/>
              </w:rPr>
            </w:pPr>
            <w:r w:rsidRPr="004C6846">
              <w:rPr>
                <w:rFonts w:ascii="黑体" w:eastAsia="黑体" w:hAnsi="黑体" w:cs="仿宋_GB2312" w:hint="eastAsia"/>
                <w:color w:val="000000"/>
                <w:kern w:val="0"/>
                <w:sz w:val="20"/>
                <w:szCs w:val="20"/>
              </w:rPr>
              <w:t>人数合计</w:t>
            </w:r>
          </w:p>
        </w:tc>
        <w:tc>
          <w:tcPr>
            <w:tcW w:w="9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Default="00757DAD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4A2" w:rsidTr="00FD78A4">
        <w:trPr>
          <w:trHeight w:val="1001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都江堰市中医医院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口腔科医生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3005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D87149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1985年1月1日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及</w:t>
            </w: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以后出生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普通高等教育本科及以上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学士及以上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jc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本科：口腔医学</w:t>
            </w:r>
          </w:p>
          <w:p w:rsidR="004164A2" w:rsidRPr="004C6846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研究生：口腔临床医学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jc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E31DCF">
            <w:pPr>
              <w:jc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16"/>
                <w:szCs w:val="16"/>
              </w:rPr>
              <w:t>招聘对象为2020年、2021年应届毕业生</w:t>
            </w:r>
          </w:p>
        </w:tc>
      </w:tr>
      <w:tr w:rsidR="004164A2" w:rsidTr="00FD78A4">
        <w:trPr>
          <w:trHeight w:val="1001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都江堰市中医医院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麻醉科医生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3006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D8714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1985年1月1日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及</w:t>
            </w: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以后出生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普通高等教育本科及以上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学士学位及以上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jc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本科：麻醉学</w:t>
            </w: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br/>
              <w:t>研究生：麻醉学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研究生须具备执业医师及以上资格证（执业医师类别：临床）或具有住院医师规范化培训合格证。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</w:p>
        </w:tc>
      </w:tr>
      <w:tr w:rsidR="004164A2" w:rsidTr="00FD78A4">
        <w:trPr>
          <w:trHeight w:val="1001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都江堰市中医医院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病案统计管理人员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3007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D8714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1985年1月1日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及</w:t>
            </w: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以后出生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普通高等教育本科及以上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学士学位及以上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jc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本科：预防医学</w:t>
            </w:r>
          </w:p>
          <w:p w:rsidR="004164A2" w:rsidRPr="004C6846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研究生：流行病与卫生统计学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</w:p>
        </w:tc>
      </w:tr>
      <w:tr w:rsidR="004164A2" w:rsidTr="00FD78A4">
        <w:trPr>
          <w:trHeight w:val="1001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都江堰市中医医院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医学影像诊断医生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3008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D8714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1985年1月1日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及</w:t>
            </w: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以后出生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普通高等教育本科及以上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学士学位及以上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jc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本科：医学影像学</w:t>
            </w:r>
          </w:p>
          <w:p w:rsidR="004164A2" w:rsidRPr="004C6846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研究生：影像医学与核医学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0F7366" w:rsidP="005C5D44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研究生须具备执业医师及以上资格证（执业医师类别：临床）或具有住院医师规范化培训合格证。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</w:p>
        </w:tc>
      </w:tr>
      <w:tr w:rsidR="004164A2" w:rsidTr="00FD78A4">
        <w:trPr>
          <w:trHeight w:val="1603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都江堰市中医医院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妇产科医生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3009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D8714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1985年1月1日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及</w:t>
            </w: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以后出生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普通高等教育研究生及以上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取得执业医师及以上资格证或具有住院医师规范化培训合格证。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>研究生：妇产科学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Pr="004C6846" w:rsidRDefault="004164A2" w:rsidP="005C5D44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16"/>
                <w:szCs w:val="16"/>
              </w:rPr>
            </w:pPr>
            <w:r w:rsidRPr="004C6846">
              <w:rPr>
                <w:rFonts w:ascii="仿宋_GB2312" w:eastAsia="仿宋_GB2312" w:hAnsi="宋体" w:cs="仿宋_GB2312" w:hint="eastAsia"/>
                <w:kern w:val="0"/>
                <w:sz w:val="16"/>
                <w:szCs w:val="16"/>
              </w:rPr>
              <w:t xml:space="preserve">执业医师类别：临床 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4A2" w:rsidRDefault="004164A2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757DAD" w:rsidTr="005C5D44">
        <w:trPr>
          <w:trHeight w:val="504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Default="00757DAD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Default="00757DAD" w:rsidP="005C5D44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169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7DAD" w:rsidRDefault="00757DAD" w:rsidP="005C5D4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</w:tr>
    </w:tbl>
    <w:p w:rsidR="001B2AB9" w:rsidRDefault="001B2AB9" w:rsidP="00376CF0">
      <w:pPr>
        <w:spacing w:line="600" w:lineRule="exact"/>
        <w:jc w:val="left"/>
      </w:pPr>
    </w:p>
    <w:sectPr w:rsidR="001B2AB9" w:rsidSect="00376CF0">
      <w:footerReference w:type="even" r:id="rId6"/>
      <w:footerReference w:type="default" r:id="rId7"/>
      <w:pgSz w:w="16838" w:h="11906" w:orient="landscape"/>
      <w:pgMar w:top="1588" w:right="2098" w:bottom="1588" w:left="2098" w:header="851" w:footer="992" w:gutter="0"/>
      <w:pgNumType w:fmt="numberInDash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788E" w:rsidRDefault="0069788E" w:rsidP="00B9608D">
      <w:r>
        <w:separator/>
      </w:r>
    </w:p>
  </w:endnote>
  <w:endnote w:type="continuationSeparator" w:id="1">
    <w:p w:rsidR="0069788E" w:rsidRDefault="0069788E" w:rsidP="00B960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571394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32"/>
        <w:szCs w:val="32"/>
      </w:rPr>
    </w:sdtEndPr>
    <w:sdtContent>
      <w:p w:rsidR="003C2646" w:rsidRDefault="0041311F">
        <w:pPr>
          <w:pStyle w:val="a4"/>
        </w:pPr>
        <w:r w:rsidRPr="003C2646">
          <w:rPr>
            <w:rFonts w:ascii="宋体" w:eastAsia="宋体" w:hAnsi="宋体"/>
            <w:sz w:val="32"/>
            <w:szCs w:val="32"/>
          </w:rPr>
          <w:fldChar w:fldCharType="begin"/>
        </w:r>
        <w:r w:rsidR="003C2646" w:rsidRPr="003C2646">
          <w:rPr>
            <w:rFonts w:ascii="宋体" w:eastAsia="宋体" w:hAnsi="宋体"/>
            <w:sz w:val="32"/>
            <w:szCs w:val="32"/>
          </w:rPr>
          <w:instrText xml:space="preserve"> PAGE   \* MERGEFORMAT </w:instrText>
        </w:r>
        <w:r w:rsidRPr="003C2646">
          <w:rPr>
            <w:rFonts w:ascii="宋体" w:eastAsia="宋体" w:hAnsi="宋体"/>
            <w:sz w:val="32"/>
            <w:szCs w:val="32"/>
          </w:rPr>
          <w:fldChar w:fldCharType="separate"/>
        </w:r>
        <w:r w:rsidR="000F7366" w:rsidRPr="000F7366">
          <w:rPr>
            <w:rFonts w:ascii="宋体" w:eastAsia="宋体" w:hAnsi="宋体"/>
            <w:noProof/>
            <w:sz w:val="32"/>
            <w:szCs w:val="32"/>
            <w:lang w:val="zh-CN"/>
          </w:rPr>
          <w:t>-</w:t>
        </w:r>
        <w:r w:rsidR="000F7366">
          <w:rPr>
            <w:rFonts w:ascii="宋体" w:eastAsia="宋体" w:hAnsi="宋体"/>
            <w:noProof/>
            <w:sz w:val="32"/>
            <w:szCs w:val="32"/>
          </w:rPr>
          <w:t xml:space="preserve"> 2 -</w:t>
        </w:r>
        <w:r w:rsidRPr="003C2646">
          <w:rPr>
            <w:rFonts w:ascii="宋体" w:eastAsia="宋体" w:hAnsi="宋体"/>
            <w:sz w:val="32"/>
            <w:szCs w:val="32"/>
          </w:rPr>
          <w:fldChar w:fldCharType="end"/>
        </w:r>
      </w:p>
    </w:sdtContent>
  </w:sdt>
  <w:p w:rsidR="003C2646" w:rsidRDefault="003C264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571395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32"/>
        <w:szCs w:val="32"/>
      </w:rPr>
    </w:sdtEndPr>
    <w:sdtContent>
      <w:p w:rsidR="003C2646" w:rsidRDefault="0041311F">
        <w:pPr>
          <w:pStyle w:val="a4"/>
          <w:jc w:val="right"/>
        </w:pPr>
        <w:r w:rsidRPr="003C2646">
          <w:rPr>
            <w:rFonts w:asciiTheme="minorEastAsia" w:hAnsiTheme="minorEastAsia"/>
            <w:sz w:val="32"/>
            <w:szCs w:val="32"/>
          </w:rPr>
          <w:fldChar w:fldCharType="begin"/>
        </w:r>
        <w:r w:rsidR="003C2646" w:rsidRPr="003C2646">
          <w:rPr>
            <w:rFonts w:asciiTheme="minorEastAsia" w:hAnsiTheme="minorEastAsia"/>
            <w:sz w:val="32"/>
            <w:szCs w:val="32"/>
          </w:rPr>
          <w:instrText xml:space="preserve"> PAGE   \* MERGEFORMAT </w:instrText>
        </w:r>
        <w:r w:rsidRPr="003C2646">
          <w:rPr>
            <w:rFonts w:asciiTheme="minorEastAsia" w:hAnsiTheme="minorEastAsia"/>
            <w:sz w:val="32"/>
            <w:szCs w:val="32"/>
          </w:rPr>
          <w:fldChar w:fldCharType="separate"/>
        </w:r>
        <w:r w:rsidR="000F7366" w:rsidRPr="000F7366">
          <w:rPr>
            <w:rFonts w:asciiTheme="minorEastAsia" w:hAnsiTheme="minorEastAsia"/>
            <w:noProof/>
            <w:sz w:val="32"/>
            <w:szCs w:val="32"/>
            <w:lang w:val="zh-CN"/>
          </w:rPr>
          <w:t>-</w:t>
        </w:r>
        <w:r w:rsidR="000F7366">
          <w:rPr>
            <w:rFonts w:asciiTheme="minorEastAsia" w:hAnsiTheme="minorEastAsia"/>
            <w:noProof/>
            <w:sz w:val="32"/>
            <w:szCs w:val="32"/>
          </w:rPr>
          <w:t xml:space="preserve"> 1 -</w:t>
        </w:r>
        <w:r w:rsidRPr="003C2646">
          <w:rPr>
            <w:rFonts w:asciiTheme="minorEastAsia" w:hAnsiTheme="minorEastAsia"/>
            <w:sz w:val="32"/>
            <w:szCs w:val="32"/>
          </w:rPr>
          <w:fldChar w:fldCharType="end"/>
        </w:r>
      </w:p>
    </w:sdtContent>
  </w:sdt>
  <w:p w:rsidR="00B50D95" w:rsidRDefault="0069788E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788E" w:rsidRDefault="0069788E" w:rsidP="00B9608D">
      <w:r>
        <w:separator/>
      </w:r>
    </w:p>
  </w:footnote>
  <w:footnote w:type="continuationSeparator" w:id="1">
    <w:p w:rsidR="0069788E" w:rsidRDefault="0069788E" w:rsidP="00B960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1" w:cryptProviderType="rsaFull" w:cryptAlgorithmClass="hash" w:cryptAlgorithmType="typeAny" w:cryptAlgorithmSid="4" w:cryptSpinCount="50000" w:hash="dHPoBzxjzN87/5aYsR2H0lU58p0=" w:salt="CGoBt3nVFVo+JJEConQgwA==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7DAD"/>
    <w:rsid w:val="00002506"/>
    <w:rsid w:val="000C37E7"/>
    <w:rsid w:val="000D59B1"/>
    <w:rsid w:val="000F7366"/>
    <w:rsid w:val="0010192B"/>
    <w:rsid w:val="00114A62"/>
    <w:rsid w:val="001B2AB9"/>
    <w:rsid w:val="001C38CF"/>
    <w:rsid w:val="0024084D"/>
    <w:rsid w:val="00276989"/>
    <w:rsid w:val="00353473"/>
    <w:rsid w:val="00364D79"/>
    <w:rsid w:val="00376CF0"/>
    <w:rsid w:val="003C2646"/>
    <w:rsid w:val="0041311F"/>
    <w:rsid w:val="004164A2"/>
    <w:rsid w:val="005675AF"/>
    <w:rsid w:val="005D0BF2"/>
    <w:rsid w:val="0069788E"/>
    <w:rsid w:val="006B2833"/>
    <w:rsid w:val="006B4ABE"/>
    <w:rsid w:val="00703B96"/>
    <w:rsid w:val="00757DAD"/>
    <w:rsid w:val="00874C73"/>
    <w:rsid w:val="00895305"/>
    <w:rsid w:val="009E45B3"/>
    <w:rsid w:val="00A2214E"/>
    <w:rsid w:val="00A26C07"/>
    <w:rsid w:val="00A41892"/>
    <w:rsid w:val="00AD33A3"/>
    <w:rsid w:val="00AD628E"/>
    <w:rsid w:val="00B03C3B"/>
    <w:rsid w:val="00B9608D"/>
    <w:rsid w:val="00C062FE"/>
    <w:rsid w:val="00CA7C11"/>
    <w:rsid w:val="00CF380E"/>
    <w:rsid w:val="00D72648"/>
    <w:rsid w:val="00D87149"/>
    <w:rsid w:val="00DB2312"/>
    <w:rsid w:val="00E0562D"/>
    <w:rsid w:val="00E31DCF"/>
    <w:rsid w:val="00ED7284"/>
    <w:rsid w:val="00EF0F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DAD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757DAD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757DAD"/>
    <w:rPr>
      <w:rFonts w:ascii="Times New Roman" w:hAnsi="Times New Roman"/>
      <w:szCs w:val="24"/>
    </w:rPr>
  </w:style>
  <w:style w:type="paragraph" w:styleId="a4">
    <w:name w:val="footer"/>
    <w:basedOn w:val="a"/>
    <w:link w:val="Char0"/>
    <w:uiPriority w:val="99"/>
    <w:qFormat/>
    <w:rsid w:val="00757D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7DAD"/>
    <w:rPr>
      <w:rFonts w:ascii="Times New Roman" w:hAnsi="Times New Roman"/>
      <w:sz w:val="18"/>
      <w:szCs w:val="18"/>
    </w:rPr>
  </w:style>
  <w:style w:type="paragraph" w:styleId="a5">
    <w:name w:val="Normal (Web)"/>
    <w:basedOn w:val="a"/>
    <w:uiPriority w:val="99"/>
    <w:qFormat/>
    <w:rsid w:val="00757DA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page number"/>
    <w:qFormat/>
    <w:rsid w:val="00757DAD"/>
  </w:style>
  <w:style w:type="paragraph" w:styleId="a7">
    <w:name w:val="header"/>
    <w:basedOn w:val="a"/>
    <w:link w:val="Char1"/>
    <w:uiPriority w:val="99"/>
    <w:semiHidden/>
    <w:unhideWhenUsed/>
    <w:rsid w:val="003C26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3C2646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2</Pages>
  <Words>194</Words>
  <Characters>1108</Characters>
  <Application>Microsoft Office Word</Application>
  <DocSecurity>8</DocSecurity>
  <Lines>9</Lines>
  <Paragraphs>2</Paragraphs>
  <ScaleCrop>false</ScaleCrop>
  <Company>china</Company>
  <LinksUpToDate>false</LinksUpToDate>
  <CharactersWithSpaces>1300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cp:lastPrinted>2020-10-09T02:16:00Z</cp:lastPrinted>
  <dcterms:created xsi:type="dcterms:W3CDTF">2020-09-22T09:06:00Z</dcterms:created>
  <dcterms:modified xsi:type="dcterms:W3CDTF">2020-10-10T07:18:00Z</dcterms:modified>
</cp:coreProperties>
</file>