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 </w:t>
      </w:r>
    </w:p>
    <w:p>
      <w:pPr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_GBK" w:hAnsi="仿宋" w:eastAsia="方正小标宋_GBK" w:cs="宋体"/>
          <w:kern w:val="0"/>
          <w:sz w:val="40"/>
          <w:szCs w:val="40"/>
        </w:rPr>
      </w:pPr>
      <w:r>
        <w:rPr>
          <w:rFonts w:hint="eastAsia" w:ascii="方正小标宋_GBK" w:hAnsi="仿宋" w:eastAsia="方正小标宋_GBK" w:cs="宋体"/>
          <w:color w:val="000000"/>
          <w:kern w:val="0"/>
          <w:sz w:val="40"/>
          <w:szCs w:val="40"/>
        </w:rPr>
        <w:t>中医专业考核时间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60"/>
        <w:gridCol w:w="2109"/>
        <w:gridCol w:w="3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赵连辉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刘志军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ZY15012171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胡宪阁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ZY15012135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苏廷威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ZY15012134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于凤芹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ZY15012130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李孝发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ZY15012123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梁元恒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ZY15010502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常忠亮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ZY15010496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张瑞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郑俊龙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ZY15010482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王喜贵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张四娃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ZY15010470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顾永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ZY15010459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靳明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ZY15010456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张亮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ZY15010439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薛子强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ZY15010491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蔡宇泽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ZY15010344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康建清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ZY15010313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汪志辉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ZY15010310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郭超君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ZY15010291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贺军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ZY15010274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白爱莲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ZY15010271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任丽云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ZY15010254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李万贵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ZY15010204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李昱霖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ZY15010189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李舒扬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ZY15010173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李如宇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ZY15010150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ZY15010434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张瑞玲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ZY15010399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侯福全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ZY15010391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李和平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ZY15010355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刘顺喜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ZY15010330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丁治铨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ZY15010314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郭胜利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ZY15010300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孙要强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ZY15010264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董学文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ZY15010253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张悦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ZY15010228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左润栓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ZY15010216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周磊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ZY15010215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李明财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ZY15010208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秦嘉瞳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ZY15010186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董玉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郝存德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ZY15010182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王玉凤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ZY15010158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李胜利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ZY15010123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范云贵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ZY15010105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康春兰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ZY15010073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刘丽娟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ZY15010046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刘青来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ZY15010042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孙秀荣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ZY15010023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张璟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ZY15010022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许长红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ZY15010021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李振东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ZY15010005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高子玉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ZY15011912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姜君芳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ZY15011893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张洪兴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ZY15012181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李义进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ZY15010723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李海霞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ZY15010097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蒙广义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ZY15010083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李文新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ZY15010041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王丽文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ZY15011095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邬建堂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谷子荣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ZY15011079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彭应福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ZY15011060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陆万龙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ZY15011056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王兆义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ZY15011055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谈新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ZY15011049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张斯曼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ZY15010974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张茂森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ZY15010863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丁智恩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ZY15010862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马月溪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ZY15011974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安立红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ZY15011959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卜玉刚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ZY15011942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丁树军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ZY15011927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马合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ZY15011915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马万丽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ZY15010694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张志明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ZY15010604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ZY15010548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马玉波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ZY15011754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焦玉良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ZY15011505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崔根厚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ZY15011451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王贤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ZY15011403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方国锋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ZY15011380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弓金彪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ZY15011326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金恭春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ZY15011198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高文友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ZY15012107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董丹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ZY15012064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王宝成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ZY15012263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武永贵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ZY15012262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刘广通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ZY15012242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云成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ZY15012240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潘守清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ZY15012188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刘彬元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ZY15011493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王琪琛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ZY15011476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郭振光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ZY15010786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李喜河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ZY15010743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阎定山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ZY15010703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ZY15010697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杜生福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ZY15010666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邬六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ZY15010654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杜胜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ZY15010650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马永生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ZY15010637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胡永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ZY15010635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张伶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ZY15010615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董浩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ZY15012063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高国清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ZY15012014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刘鹏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ZY15011999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ZY15011989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符春辉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张千文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ZY15012502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张建华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ZY15012479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许大喜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ZY15012474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ZY15012350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梁宇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ZY15012343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李美兰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ZY15012300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袁文爱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ZY15012270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焦文强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ZY15010590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贾兆奎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ZY15010571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王有录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ZY15010545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张霞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ZY15010761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李瑞田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ZY15011890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董国学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ZY15011877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寇银增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ZY15011833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张清山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ZY15011818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郑天骄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ZY15011807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薛文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ZY15011788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ZY15011777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胡乔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ZY15011640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刘振廷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ZY15011619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陈瑞广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ZY15011596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盖俊芳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ZY15011591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刘显宗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ZY15011589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刘占军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ZY15011588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ZY15011474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张玉根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ZY15010447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陈剑荣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ZY15010436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陈建新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ZY15010393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曾威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ZY15010376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张墨犀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ZY15010375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石海顺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ZY15010365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雷华春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ZY15010346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万吾康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ZY15010341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石占峰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ZY15010328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赵表元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ZY15010292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赵红军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ZY15010224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李喜胜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ZY15010219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韩启明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ZY15011444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杨敏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ZY15011416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秦锁成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ZY15011414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郎春林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ZY15011387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康文华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ZY15011386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吴存柱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ZY15011382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王德富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ZY15011370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陈鹏腾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ZY15011359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王兰纯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ZY15011333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高靖华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ZY15011331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王扣珍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ZY15011325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王奉炳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ZY15011318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蔺继民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ZY15011303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郭世禄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ZY15011280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连贵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ZY15011251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蔺权德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ZY15011221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张广俊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ZY15011187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方继贤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ZY15011160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左德贵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ZY15010140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马超仁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ZY15010126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张荣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ZY15010101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ZY15010098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ZY15010084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乔烨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ZY15010081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代春辉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ZY15010032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曹世和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ZY15010007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李拥军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ZY15010004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刁智俊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ZY15011029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潘江浩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ZY15010978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刘红录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ZY15010882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王建军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ZY15011478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ZY15011145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杜玉峰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ZY15011114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陈宝库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ZY15012119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张书礼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ZY15012118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何柱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ZY15012117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闫彬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ZY15012025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吴焕顺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ZY15012010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郭占山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ZY15012005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黄洪章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ZY15012000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王桂芝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ZY15011995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刘景山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ZY15011983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柴玉库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魏志航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ZY15010842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闫萍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ZY15010839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宋福兴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ZY15010825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申英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ZY15012501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张兰套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ZY15012500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杨思良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ZY15012499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孙东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ZY15010714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张开会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ZY15010552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ZY15011852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王文才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ZY15011796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田国林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ZY15011778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张吉春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ZY15011667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李云聪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ZY15011618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沈全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ZY15011590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ZY15011566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孙胜利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ZY15011384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张培华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ZY15011334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牛文生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ZY15011236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李世有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ZY15012417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赵宏卫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ZY15012402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康三后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ZY15012378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王发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ZY15012362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常贵众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ZY15012357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刘利玲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ZY15012338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南秉瑞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ZY15012308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柴茂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ZY15012306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任继泉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ZY15012304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吴福成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ZY15012297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王乾龙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ZY15012285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付文英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ZY15011172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焦茂荣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ZY15011138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樊克南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ZY15011121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母景红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ZY15012048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224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范国杰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ZY15012022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225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江烨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ZY15011997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226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宋伟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ZY15010318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227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高现明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ZY15010817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228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谢双成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ZY15012496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229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杜才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ZY15012446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230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邢太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ZY15012425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231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刘四元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ZY15012389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2020年9月6日下午14:30</w:t>
            </w:r>
          </w:p>
        </w:tc>
      </w:tr>
    </w:tbl>
    <w:p>
      <w:pPr>
        <w:rPr>
          <w:rFonts w:hint="eastAsia" w:ascii="仿宋_GB2312" w:hAnsi="仿宋" w:eastAsia="仿宋_GB2312"/>
          <w:sz w:val="32"/>
          <w:szCs w:val="32"/>
        </w:rPr>
      </w:pPr>
    </w:p>
    <w:p/>
    <w:sectPr>
      <w:pgSz w:w="11906" w:h="16838"/>
      <w:pgMar w:top="1984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C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黑天使zy</cp:lastModifiedBy>
  <dcterms:modified xsi:type="dcterms:W3CDTF">2020-08-20T04:19:47Z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