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052"/>
        </w:tabs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附件：</w:t>
      </w:r>
    </w:p>
    <w:p>
      <w:pPr>
        <w:tabs>
          <w:tab w:val="left" w:pos="1052"/>
        </w:tabs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宁武县2020年录用乡村医生岗位设置表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20"/>
        <w:gridCol w:w="3020"/>
        <w:gridCol w:w="30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exact"/>
        </w:trPr>
        <w:tc>
          <w:tcPr>
            <w:tcW w:w="3020" w:type="dxa"/>
            <w:vAlign w:val="center"/>
          </w:tcPr>
          <w:p>
            <w:pPr>
              <w:bidi w:val="0"/>
              <w:jc w:val="center"/>
              <w:rPr>
                <w:rFonts w:hint="eastAsia" w:ascii="黑体" w:hAnsi="黑体" w:eastAsia="黑体" w:cs="黑体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2"/>
                <w:sz w:val="32"/>
                <w:szCs w:val="32"/>
                <w:lang w:val="en-US" w:eastAsia="zh-CN" w:bidi="ar-SA"/>
              </w:rPr>
              <w:t>乡镇</w:t>
            </w:r>
          </w:p>
        </w:tc>
        <w:tc>
          <w:tcPr>
            <w:tcW w:w="3020" w:type="dxa"/>
            <w:vAlign w:val="center"/>
          </w:tcPr>
          <w:p>
            <w:pPr>
              <w:tabs>
                <w:tab w:val="left" w:pos="1052"/>
              </w:tabs>
              <w:jc w:val="center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村卫生室</w:t>
            </w:r>
          </w:p>
        </w:tc>
        <w:tc>
          <w:tcPr>
            <w:tcW w:w="3021" w:type="dxa"/>
            <w:vAlign w:val="center"/>
          </w:tcPr>
          <w:p>
            <w:pPr>
              <w:tabs>
                <w:tab w:val="left" w:pos="1052"/>
              </w:tabs>
              <w:jc w:val="center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岗位数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exact"/>
        </w:trPr>
        <w:tc>
          <w:tcPr>
            <w:tcW w:w="3020" w:type="dxa"/>
            <w:vAlign w:val="center"/>
          </w:tcPr>
          <w:p>
            <w:pPr>
              <w:tabs>
                <w:tab w:val="left" w:pos="1052"/>
              </w:tabs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薛家洼乡</w:t>
            </w:r>
          </w:p>
        </w:tc>
        <w:tc>
          <w:tcPr>
            <w:tcW w:w="3020" w:type="dxa"/>
            <w:vAlign w:val="center"/>
          </w:tcPr>
          <w:p>
            <w:pPr>
              <w:tabs>
                <w:tab w:val="left" w:pos="1052"/>
              </w:tabs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高崖上村</w:t>
            </w:r>
          </w:p>
        </w:tc>
        <w:tc>
          <w:tcPr>
            <w:tcW w:w="3021" w:type="dxa"/>
            <w:vAlign w:val="center"/>
          </w:tcPr>
          <w:p>
            <w:pPr>
              <w:tabs>
                <w:tab w:val="left" w:pos="1052"/>
              </w:tabs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exact"/>
        </w:trPr>
        <w:tc>
          <w:tcPr>
            <w:tcW w:w="3020" w:type="dxa"/>
            <w:vAlign w:val="center"/>
          </w:tcPr>
          <w:p>
            <w:pPr>
              <w:tabs>
                <w:tab w:val="left" w:pos="1052"/>
              </w:tabs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阳方口镇</w:t>
            </w:r>
          </w:p>
        </w:tc>
        <w:tc>
          <w:tcPr>
            <w:tcW w:w="3020" w:type="dxa"/>
            <w:vAlign w:val="center"/>
          </w:tcPr>
          <w:p>
            <w:pPr>
              <w:tabs>
                <w:tab w:val="left" w:pos="1052"/>
              </w:tabs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阳方口村</w:t>
            </w:r>
          </w:p>
        </w:tc>
        <w:tc>
          <w:tcPr>
            <w:tcW w:w="3021" w:type="dxa"/>
            <w:vAlign w:val="center"/>
          </w:tcPr>
          <w:p>
            <w:pPr>
              <w:tabs>
                <w:tab w:val="left" w:pos="1052"/>
              </w:tabs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exact"/>
        </w:trPr>
        <w:tc>
          <w:tcPr>
            <w:tcW w:w="3020" w:type="dxa"/>
            <w:vMerge w:val="restart"/>
            <w:vAlign w:val="center"/>
          </w:tcPr>
          <w:p>
            <w:pPr>
              <w:tabs>
                <w:tab w:val="left" w:pos="1052"/>
              </w:tabs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余庄乡</w:t>
            </w:r>
          </w:p>
        </w:tc>
        <w:tc>
          <w:tcPr>
            <w:tcW w:w="3020" w:type="dxa"/>
            <w:vAlign w:val="center"/>
          </w:tcPr>
          <w:p>
            <w:pPr>
              <w:tabs>
                <w:tab w:val="left" w:pos="1052"/>
              </w:tabs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黄土坡村</w:t>
            </w:r>
          </w:p>
        </w:tc>
        <w:tc>
          <w:tcPr>
            <w:tcW w:w="3021" w:type="dxa"/>
            <w:vAlign w:val="center"/>
          </w:tcPr>
          <w:p>
            <w:pPr>
              <w:tabs>
                <w:tab w:val="left" w:pos="1052"/>
              </w:tabs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exact"/>
        </w:trPr>
        <w:tc>
          <w:tcPr>
            <w:tcW w:w="3020" w:type="dxa"/>
            <w:vMerge w:val="continue"/>
            <w:vAlign w:val="center"/>
          </w:tcPr>
          <w:p>
            <w:pPr>
              <w:tabs>
                <w:tab w:val="left" w:pos="1052"/>
              </w:tabs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020" w:type="dxa"/>
            <w:vAlign w:val="center"/>
          </w:tcPr>
          <w:p>
            <w:pPr>
              <w:tabs>
                <w:tab w:val="left" w:pos="1052"/>
              </w:tabs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小木厂村</w:t>
            </w:r>
          </w:p>
        </w:tc>
        <w:tc>
          <w:tcPr>
            <w:tcW w:w="3021" w:type="dxa"/>
            <w:vAlign w:val="center"/>
          </w:tcPr>
          <w:p>
            <w:pPr>
              <w:tabs>
                <w:tab w:val="left" w:pos="1052"/>
              </w:tabs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exact"/>
        </w:trPr>
        <w:tc>
          <w:tcPr>
            <w:tcW w:w="3020" w:type="dxa"/>
            <w:vAlign w:val="center"/>
          </w:tcPr>
          <w:p>
            <w:pPr>
              <w:tabs>
                <w:tab w:val="left" w:pos="1052"/>
              </w:tabs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涔山乡</w:t>
            </w:r>
          </w:p>
        </w:tc>
        <w:tc>
          <w:tcPr>
            <w:tcW w:w="3020" w:type="dxa"/>
            <w:vAlign w:val="center"/>
          </w:tcPr>
          <w:p>
            <w:pPr>
              <w:tabs>
                <w:tab w:val="left" w:pos="1052"/>
              </w:tabs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小石洞村</w:t>
            </w:r>
          </w:p>
        </w:tc>
        <w:tc>
          <w:tcPr>
            <w:tcW w:w="3021" w:type="dxa"/>
            <w:vAlign w:val="center"/>
          </w:tcPr>
          <w:p>
            <w:pPr>
              <w:tabs>
                <w:tab w:val="left" w:pos="1052"/>
              </w:tabs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exact"/>
        </w:trPr>
        <w:tc>
          <w:tcPr>
            <w:tcW w:w="3020" w:type="dxa"/>
            <w:vMerge w:val="restart"/>
            <w:vAlign w:val="center"/>
          </w:tcPr>
          <w:p>
            <w:pPr>
              <w:tabs>
                <w:tab w:val="left" w:pos="1052"/>
              </w:tabs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新堡乡</w:t>
            </w:r>
          </w:p>
        </w:tc>
        <w:tc>
          <w:tcPr>
            <w:tcW w:w="3020" w:type="dxa"/>
            <w:vAlign w:val="center"/>
          </w:tcPr>
          <w:p>
            <w:pPr>
              <w:tabs>
                <w:tab w:val="left" w:pos="1052"/>
              </w:tabs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红土沟村</w:t>
            </w:r>
          </w:p>
        </w:tc>
        <w:tc>
          <w:tcPr>
            <w:tcW w:w="3021" w:type="dxa"/>
            <w:vAlign w:val="center"/>
          </w:tcPr>
          <w:p>
            <w:pPr>
              <w:tabs>
                <w:tab w:val="left" w:pos="1052"/>
              </w:tabs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exact"/>
        </w:trPr>
        <w:tc>
          <w:tcPr>
            <w:tcW w:w="3020" w:type="dxa"/>
            <w:vMerge w:val="continue"/>
            <w:vAlign w:val="center"/>
          </w:tcPr>
          <w:p>
            <w:pPr>
              <w:tabs>
                <w:tab w:val="left" w:pos="1052"/>
              </w:tabs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020" w:type="dxa"/>
            <w:vAlign w:val="center"/>
          </w:tcPr>
          <w:p>
            <w:pPr>
              <w:tabs>
                <w:tab w:val="left" w:pos="1052"/>
              </w:tabs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刘家沟村</w:t>
            </w:r>
          </w:p>
        </w:tc>
        <w:tc>
          <w:tcPr>
            <w:tcW w:w="3021" w:type="dxa"/>
            <w:vAlign w:val="center"/>
          </w:tcPr>
          <w:p>
            <w:pPr>
              <w:tabs>
                <w:tab w:val="left" w:pos="1052"/>
              </w:tabs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exact"/>
        </w:trPr>
        <w:tc>
          <w:tcPr>
            <w:tcW w:w="3020" w:type="dxa"/>
            <w:vMerge w:val="continue"/>
            <w:vAlign w:val="center"/>
          </w:tcPr>
          <w:p>
            <w:pPr>
              <w:tabs>
                <w:tab w:val="left" w:pos="1052"/>
              </w:tabs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020" w:type="dxa"/>
            <w:vAlign w:val="center"/>
          </w:tcPr>
          <w:p>
            <w:pPr>
              <w:tabs>
                <w:tab w:val="left" w:pos="1052"/>
              </w:tabs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新堡村</w:t>
            </w:r>
          </w:p>
        </w:tc>
        <w:tc>
          <w:tcPr>
            <w:tcW w:w="3021" w:type="dxa"/>
            <w:vAlign w:val="center"/>
          </w:tcPr>
          <w:p>
            <w:pPr>
              <w:tabs>
                <w:tab w:val="left" w:pos="1052"/>
              </w:tabs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exact"/>
        </w:trPr>
        <w:tc>
          <w:tcPr>
            <w:tcW w:w="3020" w:type="dxa"/>
            <w:vMerge w:val="restart"/>
            <w:vAlign w:val="center"/>
          </w:tcPr>
          <w:p>
            <w:pPr>
              <w:tabs>
                <w:tab w:val="left" w:pos="1052"/>
              </w:tabs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石家庄镇</w:t>
            </w:r>
          </w:p>
        </w:tc>
        <w:tc>
          <w:tcPr>
            <w:tcW w:w="3020" w:type="dxa"/>
            <w:vAlign w:val="center"/>
          </w:tcPr>
          <w:p>
            <w:pPr>
              <w:tabs>
                <w:tab w:val="left" w:pos="1052"/>
              </w:tabs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潘家湾村</w:t>
            </w:r>
          </w:p>
        </w:tc>
        <w:tc>
          <w:tcPr>
            <w:tcW w:w="3021" w:type="dxa"/>
            <w:vAlign w:val="center"/>
          </w:tcPr>
          <w:p>
            <w:pPr>
              <w:tabs>
                <w:tab w:val="left" w:pos="1052"/>
              </w:tabs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exact"/>
        </w:trPr>
        <w:tc>
          <w:tcPr>
            <w:tcW w:w="3020" w:type="dxa"/>
            <w:vMerge w:val="continue"/>
            <w:vAlign w:val="center"/>
          </w:tcPr>
          <w:p>
            <w:pPr>
              <w:tabs>
                <w:tab w:val="left" w:pos="1052"/>
              </w:tabs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020" w:type="dxa"/>
            <w:vAlign w:val="center"/>
          </w:tcPr>
          <w:p>
            <w:pPr>
              <w:tabs>
                <w:tab w:val="left" w:pos="1052"/>
              </w:tabs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阳方村</w:t>
            </w:r>
          </w:p>
        </w:tc>
        <w:tc>
          <w:tcPr>
            <w:tcW w:w="3021" w:type="dxa"/>
            <w:vAlign w:val="center"/>
          </w:tcPr>
          <w:p>
            <w:pPr>
              <w:tabs>
                <w:tab w:val="left" w:pos="1052"/>
              </w:tabs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</w:tr>
    </w:tbl>
    <w:p>
      <w:pPr>
        <w:tabs>
          <w:tab w:val="left" w:pos="1052"/>
        </w:tabs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1757" w:right="1474" w:bottom="1361" w:left="1587" w:header="851" w:footer="992" w:gutter="0"/>
      <w:pgNumType w:fmt="numberInDash" w:start="1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233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7QmRUUAgAAEwQAAA4AAABkcnMvZTJvRG9jLnhtbK1TTY7TMBTeI3EH&#10;y3uatKijqmo6KjMqQqqYkQpi7Tp2Y8n2s2y3STkA3IAVG/acq+eYZ6fpIGCF2Dhf/P6/93lx2xlN&#10;jsIHBbai41FJibAcamX3Ff34Yf1qRkmIzNZMgxUVPYlAb5cvXyxaNxcTaEDXwhNMYsO8dRVtYnTz&#10;ogi8EYaFEThh0SjBGxbx1++L2rMWsxtdTMrypmjB184DFyHg7X1vpMucX0rB44OUQUSiK4q9xXz6&#10;fO7SWSwXbL73zDWKX9pg/9CFYcpi0WuqexYZOXj1RyqjuIcAMo44mAKkVFzkGXCacfnbNNuGOZFn&#10;QXKCu9IU/l9a/v746ImqKzqlxDKDKzp/+3r+/vP84wuZJnpaF+botXXoF7s30OGah/uAl2nqTnqT&#10;vjgPQTsSfbqSK7pIeAqaTWazEk0cbcMP5i+ew50P8a0AQxKoqMftZVLZcRNi7zq4pGoW1krrvEFt&#10;SVvRm9fTMgdcLZhcW6yRhuibTSh2u+4y2Q7qEw7moVdGcHytsPiGhfjIPEoBG0Z5xwc8pAYsAhdE&#10;SQP+89/ukz9uCK2UtCitilrUPiX6ncXNJRUOwA9gNwB7MHeAWh3js3E8QwzwUQ9QejCfUPOrVANN&#10;zHKsVNE4wLvYyxvfDBerVXY6OK/2TR+AunMsbuzW8VQmERnc6hCRzMxxIqhn5cIbKi9v6fJKkrR/&#10;/c9ez295+QR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SVju0AAAAAUBAAAPAAAAAAAAAAEAIAAA&#10;ACIAAABkcnMvZG93bnJldi54bWxQSwECFAAUAAAACACHTuJAXtCZFRQCAAATBAAADgAAAAAAAAAB&#10;ACAAAAAfAQAAZHJzL2Uyb0RvYy54bWxQSwUGAAAAAAYABgBZAQAAp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FB40F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Think</dc:creator>
  <cp:lastModifiedBy>Think</cp:lastModifiedBy>
  <dcterms:modified xsi:type="dcterms:W3CDTF">2020-06-27T07:15:26Z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