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0FD" w:rsidRDefault="006730FD" w:rsidP="006730FD">
      <w:pPr>
        <w:widowControl/>
        <w:spacing w:line="360" w:lineRule="auto"/>
        <w:jc w:val="left"/>
        <w:rPr>
          <w:rFonts w:ascii="黑体" w:eastAsia="黑体" w:hAnsi="宋体" w:cs="宋体"/>
          <w:color w:val="000000"/>
          <w:kern w:val="0"/>
          <w:sz w:val="32"/>
          <w:szCs w:val="32"/>
        </w:rPr>
      </w:pPr>
    </w:p>
    <w:p w:rsidR="006730FD" w:rsidRPr="006F4FED" w:rsidRDefault="006730FD" w:rsidP="006730FD">
      <w:pPr>
        <w:widowControl/>
        <w:spacing w:line="360" w:lineRule="auto"/>
        <w:jc w:val="left"/>
        <w:rPr>
          <w:rFonts w:ascii="仿宋_GB2312" w:eastAsia="仿宋_GB2312" w:hAnsi="宋体" w:cs="宋体"/>
          <w:color w:val="000000"/>
          <w:kern w:val="0"/>
          <w:sz w:val="32"/>
          <w:szCs w:val="32"/>
        </w:rPr>
      </w:pPr>
    </w:p>
    <w:p w:rsidR="006730FD" w:rsidRPr="00A07AAB" w:rsidRDefault="006730FD" w:rsidP="006730FD">
      <w:pPr>
        <w:widowControl/>
        <w:spacing w:line="360" w:lineRule="auto"/>
        <w:jc w:val="center"/>
        <w:rPr>
          <w:rFonts w:ascii="华文中宋" w:eastAsia="华文中宋" w:hAnsi="华文中宋" w:cs="宋体"/>
          <w:color w:val="000000"/>
          <w:kern w:val="0"/>
          <w:sz w:val="44"/>
          <w:szCs w:val="44"/>
        </w:rPr>
      </w:pPr>
      <w:r w:rsidRPr="00A07AAB">
        <w:rPr>
          <w:rFonts w:ascii="华文中宋" w:eastAsia="华文中宋" w:hAnsi="华文中宋" w:cs="宋体" w:hint="eastAsia"/>
          <w:color w:val="000000"/>
          <w:kern w:val="0"/>
          <w:sz w:val="44"/>
          <w:szCs w:val="44"/>
        </w:rPr>
        <w:t>浙江省传统医学师承关系合同书</w:t>
      </w:r>
    </w:p>
    <w:p w:rsidR="006730FD" w:rsidRPr="006F4FED" w:rsidRDefault="006730FD" w:rsidP="006730FD">
      <w:pPr>
        <w:widowControl/>
        <w:spacing w:line="360" w:lineRule="auto"/>
        <w:jc w:val="left"/>
        <w:rPr>
          <w:rFonts w:ascii="宋体" w:cs="宋体"/>
          <w:color w:val="000000"/>
          <w:kern w:val="0"/>
          <w:sz w:val="32"/>
          <w:szCs w:val="32"/>
        </w:rPr>
      </w:pPr>
    </w:p>
    <w:p w:rsidR="006730FD" w:rsidRPr="006F4FED" w:rsidRDefault="006730FD" w:rsidP="006730FD">
      <w:pPr>
        <w:widowControl/>
        <w:spacing w:line="360" w:lineRule="auto"/>
        <w:jc w:val="left"/>
        <w:rPr>
          <w:rFonts w:ascii="宋体" w:cs="宋体"/>
          <w:color w:val="000000"/>
          <w:kern w:val="0"/>
          <w:sz w:val="32"/>
          <w:szCs w:val="32"/>
        </w:rPr>
      </w:pPr>
    </w:p>
    <w:p w:rsidR="006730FD" w:rsidRPr="006F4FED" w:rsidRDefault="006730FD" w:rsidP="006730FD">
      <w:pPr>
        <w:widowControl/>
        <w:spacing w:line="360" w:lineRule="auto"/>
        <w:jc w:val="left"/>
        <w:rPr>
          <w:rFonts w:ascii="宋体" w:cs="宋体"/>
          <w:color w:val="000000"/>
          <w:kern w:val="0"/>
          <w:sz w:val="32"/>
          <w:szCs w:val="32"/>
        </w:rPr>
      </w:pPr>
    </w:p>
    <w:p w:rsidR="006730FD" w:rsidRPr="006F4FED" w:rsidRDefault="006730FD" w:rsidP="006730FD">
      <w:pPr>
        <w:widowControl/>
        <w:spacing w:line="360" w:lineRule="auto"/>
        <w:jc w:val="left"/>
        <w:rPr>
          <w:rFonts w:ascii="宋体" w:cs="宋体"/>
          <w:color w:val="000000"/>
          <w:kern w:val="0"/>
          <w:sz w:val="32"/>
          <w:szCs w:val="32"/>
        </w:rPr>
      </w:pPr>
    </w:p>
    <w:p w:rsidR="006730FD" w:rsidRPr="006F4FED" w:rsidRDefault="006730FD" w:rsidP="006730FD">
      <w:pPr>
        <w:widowControl/>
        <w:spacing w:line="360" w:lineRule="auto"/>
        <w:jc w:val="left"/>
        <w:rPr>
          <w:rFonts w:ascii="宋体" w:cs="宋体"/>
          <w:color w:val="000000"/>
          <w:kern w:val="0"/>
          <w:sz w:val="32"/>
          <w:szCs w:val="32"/>
        </w:rPr>
      </w:pPr>
    </w:p>
    <w:p w:rsidR="006730FD" w:rsidRPr="006F4FED" w:rsidRDefault="006730FD" w:rsidP="006730FD">
      <w:pPr>
        <w:widowControl/>
        <w:spacing w:line="360" w:lineRule="auto"/>
        <w:jc w:val="left"/>
        <w:rPr>
          <w:rFonts w:ascii="宋体" w:cs="宋体"/>
          <w:color w:val="000000"/>
          <w:kern w:val="0"/>
          <w:sz w:val="32"/>
          <w:szCs w:val="32"/>
        </w:rPr>
      </w:pPr>
    </w:p>
    <w:p w:rsidR="006730FD" w:rsidRPr="006F4FED" w:rsidRDefault="006730FD" w:rsidP="006730FD">
      <w:pPr>
        <w:widowControl/>
        <w:spacing w:line="360" w:lineRule="auto"/>
        <w:jc w:val="left"/>
        <w:rPr>
          <w:rFonts w:ascii="宋体" w:cs="宋体"/>
          <w:color w:val="000000"/>
          <w:kern w:val="0"/>
          <w:sz w:val="32"/>
          <w:szCs w:val="32"/>
        </w:rPr>
      </w:pPr>
    </w:p>
    <w:p w:rsidR="006730FD" w:rsidRPr="004E42BD" w:rsidRDefault="006730FD" w:rsidP="006730FD">
      <w:pPr>
        <w:widowControl/>
        <w:spacing w:line="360" w:lineRule="auto"/>
        <w:jc w:val="left"/>
        <w:rPr>
          <w:rFonts w:ascii="黑体" w:eastAsia="黑体" w:hAnsi="黑体" w:cs="宋体"/>
          <w:color w:val="000000"/>
          <w:kern w:val="0"/>
          <w:sz w:val="32"/>
          <w:szCs w:val="32"/>
          <w:u w:val="single"/>
        </w:rPr>
      </w:pPr>
      <w:r w:rsidRPr="006F4FED">
        <w:rPr>
          <w:rFonts w:ascii="宋体" w:hAnsi="宋体" w:cs="宋体"/>
          <w:b/>
          <w:color w:val="000000"/>
          <w:kern w:val="0"/>
          <w:sz w:val="32"/>
          <w:szCs w:val="32"/>
        </w:rPr>
        <w:t xml:space="preserve">   </w:t>
      </w:r>
      <w:r w:rsidRPr="004E42BD">
        <w:rPr>
          <w:rFonts w:ascii="宋体" w:hAnsi="宋体" w:cs="宋体"/>
          <w:b/>
          <w:color w:val="000000"/>
          <w:kern w:val="0"/>
          <w:sz w:val="32"/>
          <w:szCs w:val="32"/>
        </w:rPr>
        <w:t xml:space="preserve">  </w:t>
      </w: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指</w:t>
      </w: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导</w:t>
      </w: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老</w:t>
      </w: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师</w:t>
      </w:r>
      <w:r w:rsidRPr="004E42BD">
        <w:rPr>
          <w:rFonts w:ascii="黑体" w:eastAsia="黑体" w:hAnsi="黑体" w:cs="宋体"/>
          <w:color w:val="000000"/>
          <w:kern w:val="0"/>
          <w:sz w:val="32"/>
          <w:szCs w:val="32"/>
          <w:u w:val="single"/>
        </w:rPr>
        <w:t xml:space="preserve">                        </w:t>
      </w:r>
    </w:p>
    <w:p w:rsidR="006730FD" w:rsidRPr="004E42BD" w:rsidRDefault="006730FD" w:rsidP="006730FD">
      <w:pPr>
        <w:widowControl/>
        <w:spacing w:line="360" w:lineRule="auto"/>
        <w:jc w:val="left"/>
        <w:rPr>
          <w:rFonts w:ascii="黑体" w:eastAsia="黑体" w:hAnsi="黑体" w:cs="宋体"/>
          <w:color w:val="000000"/>
          <w:kern w:val="0"/>
          <w:sz w:val="32"/>
          <w:szCs w:val="32"/>
          <w:u w:val="single"/>
        </w:rPr>
      </w:pP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师</w:t>
      </w: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承</w:t>
      </w: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人</w:t>
      </w: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员</w:t>
      </w:r>
      <w:r w:rsidRPr="004E42BD">
        <w:rPr>
          <w:rFonts w:ascii="黑体" w:eastAsia="黑体" w:hAnsi="黑体" w:cs="宋体"/>
          <w:color w:val="000000"/>
          <w:kern w:val="0"/>
          <w:sz w:val="32"/>
          <w:szCs w:val="32"/>
          <w:u w:val="single"/>
        </w:rPr>
        <w:t xml:space="preserve">                       </w:t>
      </w:r>
    </w:p>
    <w:p w:rsidR="006730FD" w:rsidRPr="004E42BD" w:rsidRDefault="006730FD" w:rsidP="006730FD">
      <w:pPr>
        <w:widowControl/>
        <w:spacing w:line="360" w:lineRule="auto"/>
        <w:jc w:val="left"/>
        <w:rPr>
          <w:rFonts w:ascii="黑体" w:eastAsia="黑体" w:hAnsi="黑体" w:cs="宋体"/>
          <w:color w:val="000000"/>
          <w:kern w:val="0"/>
          <w:sz w:val="32"/>
          <w:szCs w:val="32"/>
          <w:u w:val="single"/>
        </w:rPr>
      </w:pP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签</w:t>
      </w: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订</w:t>
      </w: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日</w:t>
      </w: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期</w:t>
      </w:r>
      <w:r w:rsidRPr="004E42BD">
        <w:rPr>
          <w:rFonts w:ascii="黑体" w:eastAsia="黑体" w:hAnsi="黑体" w:cs="宋体"/>
          <w:color w:val="000000"/>
          <w:kern w:val="0"/>
          <w:sz w:val="32"/>
          <w:szCs w:val="32"/>
          <w:u w:val="single"/>
        </w:rPr>
        <w:t xml:space="preserve">                       </w:t>
      </w:r>
    </w:p>
    <w:p w:rsidR="006730FD" w:rsidRPr="004E42BD" w:rsidRDefault="006730FD" w:rsidP="006730FD">
      <w:pPr>
        <w:widowControl/>
        <w:spacing w:line="360" w:lineRule="auto"/>
        <w:jc w:val="left"/>
        <w:rPr>
          <w:rFonts w:ascii="黑体" w:eastAsia="黑体" w:hAnsi="黑体" w:cs="宋体"/>
          <w:color w:val="000000"/>
          <w:kern w:val="0"/>
          <w:sz w:val="32"/>
          <w:szCs w:val="32"/>
          <w:u w:val="single"/>
        </w:rPr>
      </w:pP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公</w:t>
      </w: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证</w:t>
      </w: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日</w:t>
      </w:r>
      <w:r w:rsidRPr="004E42BD">
        <w:rPr>
          <w:rFonts w:ascii="黑体" w:eastAsia="黑体" w:hAnsi="黑体" w:cs="宋体"/>
          <w:color w:val="000000"/>
          <w:kern w:val="0"/>
          <w:sz w:val="32"/>
          <w:szCs w:val="32"/>
        </w:rPr>
        <w:t xml:space="preserve">   </w:t>
      </w:r>
      <w:r w:rsidRPr="004E42BD">
        <w:rPr>
          <w:rFonts w:ascii="黑体" w:eastAsia="黑体" w:hAnsi="黑体" w:cs="宋体" w:hint="eastAsia"/>
          <w:color w:val="000000"/>
          <w:kern w:val="0"/>
          <w:sz w:val="32"/>
          <w:szCs w:val="32"/>
        </w:rPr>
        <w:t>期</w:t>
      </w:r>
      <w:r w:rsidRPr="004E42BD">
        <w:rPr>
          <w:rFonts w:ascii="黑体" w:eastAsia="黑体" w:hAnsi="黑体" w:cs="宋体"/>
          <w:color w:val="000000"/>
          <w:kern w:val="0"/>
          <w:sz w:val="32"/>
          <w:szCs w:val="32"/>
          <w:u w:val="single"/>
        </w:rPr>
        <w:t xml:space="preserve">                       </w:t>
      </w:r>
    </w:p>
    <w:p w:rsidR="006730FD" w:rsidRPr="004E42BD" w:rsidRDefault="006730FD" w:rsidP="006730FD">
      <w:pPr>
        <w:widowControl/>
        <w:spacing w:line="360" w:lineRule="auto"/>
        <w:ind w:firstLineChars="300" w:firstLine="964"/>
        <w:jc w:val="left"/>
        <w:rPr>
          <w:rFonts w:ascii="宋体" w:cs="宋体"/>
          <w:b/>
          <w:color w:val="000000"/>
          <w:kern w:val="0"/>
          <w:sz w:val="32"/>
          <w:szCs w:val="32"/>
        </w:rPr>
      </w:pPr>
    </w:p>
    <w:p w:rsidR="006730FD" w:rsidRPr="006F4FED" w:rsidRDefault="006730FD" w:rsidP="006730FD">
      <w:pPr>
        <w:widowControl/>
        <w:spacing w:line="360" w:lineRule="auto"/>
        <w:ind w:firstLineChars="300" w:firstLine="960"/>
        <w:jc w:val="left"/>
        <w:rPr>
          <w:rFonts w:ascii="宋体" w:cs="宋体"/>
          <w:color w:val="000000"/>
          <w:kern w:val="0"/>
          <w:sz w:val="32"/>
          <w:szCs w:val="32"/>
        </w:rPr>
      </w:pPr>
    </w:p>
    <w:p w:rsidR="006730FD" w:rsidRPr="006F4FED" w:rsidRDefault="006730FD" w:rsidP="006730FD">
      <w:pPr>
        <w:widowControl/>
        <w:spacing w:line="360" w:lineRule="auto"/>
        <w:jc w:val="left"/>
        <w:rPr>
          <w:rFonts w:ascii="宋体" w:cs="宋体"/>
          <w:color w:val="000000"/>
          <w:kern w:val="0"/>
          <w:sz w:val="32"/>
          <w:szCs w:val="32"/>
        </w:rPr>
      </w:pPr>
    </w:p>
    <w:p w:rsidR="006730FD" w:rsidRPr="006F4FED" w:rsidRDefault="006730FD" w:rsidP="006730FD">
      <w:pPr>
        <w:widowControl/>
        <w:spacing w:line="360" w:lineRule="auto"/>
        <w:jc w:val="left"/>
        <w:rPr>
          <w:rFonts w:ascii="宋体" w:cs="宋体"/>
          <w:color w:val="000000"/>
          <w:kern w:val="0"/>
          <w:sz w:val="32"/>
          <w:szCs w:val="32"/>
        </w:rPr>
      </w:pPr>
    </w:p>
    <w:p w:rsidR="006730FD" w:rsidRPr="006F4FED" w:rsidRDefault="006730FD" w:rsidP="006730FD">
      <w:pPr>
        <w:widowControl/>
        <w:spacing w:line="360" w:lineRule="auto"/>
        <w:jc w:val="left"/>
        <w:rPr>
          <w:rFonts w:ascii="宋体" w:cs="宋体"/>
          <w:color w:val="000000"/>
          <w:kern w:val="0"/>
          <w:sz w:val="32"/>
          <w:szCs w:val="32"/>
        </w:rPr>
      </w:pPr>
    </w:p>
    <w:p w:rsidR="006730FD" w:rsidRPr="006F4FED" w:rsidRDefault="006730FD" w:rsidP="006730FD">
      <w:pPr>
        <w:widowControl/>
        <w:spacing w:line="360" w:lineRule="auto"/>
        <w:jc w:val="left"/>
        <w:rPr>
          <w:rFonts w:ascii="宋体" w:cs="宋体"/>
          <w:color w:val="000000"/>
          <w:kern w:val="0"/>
          <w:sz w:val="32"/>
          <w:szCs w:val="32"/>
        </w:rPr>
      </w:pPr>
    </w:p>
    <w:p w:rsidR="006730FD" w:rsidRPr="006F4FED" w:rsidRDefault="006730FD" w:rsidP="006730FD">
      <w:pPr>
        <w:widowControl/>
        <w:spacing w:line="620" w:lineRule="exact"/>
        <w:jc w:val="left"/>
        <w:rPr>
          <w:rFonts w:ascii="宋体" w:cs="宋体"/>
          <w:color w:val="000000"/>
          <w:kern w:val="0"/>
          <w:sz w:val="32"/>
          <w:szCs w:val="32"/>
        </w:rPr>
      </w:pPr>
    </w:p>
    <w:p w:rsidR="006730FD" w:rsidRPr="006F4FED" w:rsidRDefault="006730FD" w:rsidP="006730FD">
      <w:pPr>
        <w:widowControl/>
        <w:spacing w:line="620" w:lineRule="exact"/>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lastRenderedPageBreak/>
        <w:t>甲方（指导老师）：</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乙方（师承人员）：</w:t>
      </w:r>
    </w:p>
    <w:p w:rsidR="006730FD" w:rsidRPr="006F4FED" w:rsidRDefault="006730FD" w:rsidP="006730FD">
      <w:pPr>
        <w:widowControl/>
        <w:spacing w:line="620" w:lineRule="exact"/>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姓名：</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姓名：</w:t>
      </w:r>
    </w:p>
    <w:p w:rsidR="006730FD" w:rsidRPr="006F4FED" w:rsidRDefault="006730FD" w:rsidP="006730FD">
      <w:pPr>
        <w:widowControl/>
        <w:spacing w:line="620" w:lineRule="exact"/>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性别：</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性别：</w:t>
      </w:r>
    </w:p>
    <w:p w:rsidR="006730FD" w:rsidRPr="006F4FED" w:rsidRDefault="006730FD" w:rsidP="006730FD">
      <w:pPr>
        <w:widowControl/>
        <w:spacing w:line="620" w:lineRule="exact"/>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出生年月：</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出生年月：</w:t>
      </w:r>
    </w:p>
    <w:p w:rsidR="006730FD" w:rsidRPr="006F4FED" w:rsidRDefault="006730FD" w:rsidP="006730FD">
      <w:pPr>
        <w:widowControl/>
        <w:spacing w:line="620" w:lineRule="exact"/>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单位名称及地址：</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单位名称及地址或家庭住址：</w:t>
      </w:r>
    </w:p>
    <w:p w:rsidR="006730FD" w:rsidRPr="006F4FED" w:rsidRDefault="006730FD" w:rsidP="006730FD">
      <w:pPr>
        <w:widowControl/>
        <w:spacing w:line="620" w:lineRule="exact"/>
        <w:ind w:firstLineChars="200" w:firstLine="600"/>
        <w:jc w:val="left"/>
        <w:rPr>
          <w:rFonts w:ascii="宋体" w:eastAsia="仿宋_GB2312" w:hAnsi="宋体" w:cs="宋体"/>
          <w:color w:val="000000"/>
          <w:kern w:val="0"/>
          <w:sz w:val="30"/>
          <w:szCs w:val="30"/>
        </w:rPr>
      </w:pP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依据《中华人民共和国中医药法》、</w:t>
      </w:r>
      <w:r w:rsidRPr="006F4FED">
        <w:rPr>
          <w:rFonts w:ascii="仿宋_GB2312" w:eastAsia="仿宋_GB2312" w:hAnsi="华文中宋" w:hint="eastAsia"/>
          <w:sz w:val="30"/>
          <w:szCs w:val="30"/>
        </w:rPr>
        <w:t>《中医医术确有专长人员医师资格考核注册管理暂行办法》和《浙江省中医医术确有专长人员医师资格考核注册管理实施细则》</w:t>
      </w:r>
      <w:r w:rsidRPr="006F4FED">
        <w:rPr>
          <w:rFonts w:ascii="仿宋_GB2312" w:eastAsia="仿宋_GB2312" w:hAnsi="宋体" w:cs="宋体" w:hint="eastAsia"/>
          <w:color w:val="000000"/>
          <w:kern w:val="0"/>
          <w:sz w:val="30"/>
          <w:szCs w:val="30"/>
        </w:rPr>
        <w:t>等法律法规规定，经指导老师与师承人员甲乙双方在平等自愿、协商一致的原则下，建立师承学习关系，双方订立合同如下：</w:t>
      </w: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一、师承教学时间：自</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年</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月</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日至</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年</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月</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日止，总计不少于</w:t>
      </w:r>
      <w:r w:rsidRPr="006F4FED">
        <w:rPr>
          <w:rFonts w:ascii="仿宋_GB2312" w:eastAsia="仿宋_GB2312" w:hAnsi="宋体" w:cs="宋体"/>
          <w:color w:val="000000"/>
          <w:kern w:val="0"/>
          <w:sz w:val="30"/>
          <w:szCs w:val="30"/>
        </w:rPr>
        <w:t>2500</w:t>
      </w:r>
      <w:r w:rsidRPr="006F4FED">
        <w:rPr>
          <w:rFonts w:ascii="仿宋_GB2312" w:eastAsia="仿宋_GB2312" w:hAnsi="宋体" w:cs="宋体" w:hint="eastAsia"/>
          <w:color w:val="000000"/>
          <w:kern w:val="0"/>
          <w:sz w:val="30"/>
          <w:szCs w:val="30"/>
        </w:rPr>
        <w:t>学时（需有教学记录）。</w:t>
      </w: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二、师承教学的地点</w:t>
      </w:r>
      <w:r w:rsidRPr="006F4FED">
        <w:rPr>
          <w:rFonts w:ascii="仿宋_GB2312" w:eastAsia="仿宋_GB2312" w:hAnsi="宋体" w:cs="宋体"/>
          <w:color w:val="000000"/>
          <w:kern w:val="0"/>
          <w:sz w:val="30"/>
          <w:szCs w:val="30"/>
        </w:rPr>
        <w:t>(</w:t>
      </w:r>
      <w:r w:rsidRPr="006F4FED">
        <w:rPr>
          <w:rFonts w:ascii="仿宋_GB2312" w:eastAsia="仿宋_GB2312" w:hAnsi="宋体" w:cs="宋体" w:hint="eastAsia"/>
          <w:color w:val="000000"/>
          <w:kern w:val="0"/>
          <w:sz w:val="30"/>
          <w:szCs w:val="30"/>
        </w:rPr>
        <w:t>需为合法医疗机构</w:t>
      </w:r>
      <w:r w:rsidRPr="006F4FED">
        <w:rPr>
          <w:rFonts w:ascii="仿宋_GB2312" w:eastAsia="仿宋_GB2312" w:hAnsi="宋体" w:cs="宋体"/>
          <w:color w:val="000000"/>
          <w:kern w:val="0"/>
          <w:sz w:val="30"/>
          <w:szCs w:val="30"/>
        </w:rPr>
        <w:t>)</w:t>
      </w:r>
      <w:r w:rsidRPr="006F4FED">
        <w:rPr>
          <w:rFonts w:ascii="仿宋_GB2312" w:eastAsia="仿宋_GB2312" w:hAnsi="宋体" w:cs="宋体" w:hint="eastAsia"/>
          <w:color w:val="000000"/>
          <w:kern w:val="0"/>
          <w:sz w:val="30"/>
          <w:szCs w:val="30"/>
        </w:rPr>
        <w:t>：</w:t>
      </w:r>
      <w:r w:rsidRPr="006F4FED">
        <w:rPr>
          <w:rFonts w:ascii="仿宋_GB2312" w:eastAsia="仿宋_GB2312" w:hAnsi="宋体" w:cs="宋体"/>
          <w:color w:val="000000"/>
          <w:kern w:val="0"/>
          <w:sz w:val="30"/>
          <w:szCs w:val="30"/>
        </w:rPr>
        <w:t xml:space="preserve"> </w:t>
      </w: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三、师承教学的基本目标（包括职业道德及业务水平）：</w:t>
      </w:r>
    </w:p>
    <w:p w:rsidR="006730F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p>
    <w:p w:rsidR="006730FD" w:rsidRPr="006F4FED" w:rsidRDefault="006730FD" w:rsidP="006730FD">
      <w:pPr>
        <w:widowControl/>
        <w:spacing w:line="620" w:lineRule="exact"/>
        <w:jc w:val="left"/>
        <w:rPr>
          <w:rFonts w:ascii="仿宋_GB2312" w:eastAsia="仿宋_GB2312" w:hAnsi="宋体" w:cs="宋体"/>
          <w:color w:val="000000"/>
          <w:kern w:val="0"/>
          <w:sz w:val="30"/>
          <w:szCs w:val="30"/>
        </w:rPr>
      </w:pP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四、师承教学的主要内容：</w:t>
      </w: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r w:rsidRPr="006F4FED">
        <w:rPr>
          <w:rFonts w:ascii="仿宋_GB2312" w:eastAsia="仿宋_GB2312" w:hAnsi="宋体" w:cs="宋体"/>
          <w:color w:val="000000"/>
          <w:kern w:val="0"/>
          <w:sz w:val="30"/>
          <w:szCs w:val="30"/>
        </w:rPr>
        <w:t>1</w:t>
      </w:r>
      <w:r w:rsidRPr="006F4FED">
        <w:rPr>
          <w:rFonts w:ascii="仿宋_GB2312" w:eastAsia="仿宋_GB2312" w:hAnsi="宋体" w:cs="宋体" w:hint="eastAsia"/>
          <w:color w:val="000000"/>
          <w:kern w:val="0"/>
          <w:sz w:val="30"/>
          <w:szCs w:val="30"/>
        </w:rPr>
        <w:t>．中医（民族医）专业基础知识与基本技能：</w:t>
      </w: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r w:rsidRPr="006F4FED">
        <w:rPr>
          <w:rFonts w:ascii="仿宋_GB2312" w:eastAsia="仿宋_GB2312" w:hAnsi="宋体" w:cs="宋体"/>
          <w:color w:val="000000"/>
          <w:kern w:val="0"/>
          <w:sz w:val="30"/>
          <w:szCs w:val="30"/>
        </w:rPr>
        <w:t>2</w:t>
      </w:r>
      <w:r w:rsidRPr="006F4FED">
        <w:rPr>
          <w:rFonts w:ascii="仿宋_GB2312" w:eastAsia="仿宋_GB2312" w:hAnsi="宋体" w:cs="宋体" w:hint="eastAsia"/>
          <w:color w:val="000000"/>
          <w:kern w:val="0"/>
          <w:sz w:val="30"/>
          <w:szCs w:val="30"/>
        </w:rPr>
        <w:t>．中医（民族医）学术经验：</w:t>
      </w:r>
    </w:p>
    <w:p w:rsidR="006730FD" w:rsidRPr="006F4FED" w:rsidRDefault="006730FD" w:rsidP="006730FD">
      <w:pPr>
        <w:widowControl/>
        <w:spacing w:line="620" w:lineRule="exact"/>
        <w:jc w:val="left"/>
        <w:rPr>
          <w:rFonts w:ascii="仿宋_GB2312" w:eastAsia="仿宋_GB2312" w:hAnsi="宋体" w:cs="宋体"/>
          <w:color w:val="000000"/>
          <w:kern w:val="0"/>
          <w:sz w:val="30"/>
          <w:szCs w:val="30"/>
        </w:rPr>
      </w:pPr>
    </w:p>
    <w:p w:rsidR="006730FD" w:rsidRPr="006F4FED" w:rsidRDefault="006730FD" w:rsidP="006730FD">
      <w:pPr>
        <w:widowControl/>
        <w:spacing w:line="620" w:lineRule="exact"/>
        <w:jc w:val="left"/>
        <w:rPr>
          <w:rFonts w:ascii="仿宋_GB2312" w:eastAsia="仿宋_GB2312" w:hAnsi="宋体" w:cs="宋体"/>
          <w:color w:val="000000"/>
          <w:kern w:val="0"/>
          <w:sz w:val="30"/>
          <w:szCs w:val="30"/>
        </w:rPr>
      </w:pP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r w:rsidRPr="006F4FED">
        <w:rPr>
          <w:rFonts w:ascii="仿宋_GB2312" w:eastAsia="仿宋_GB2312" w:hAnsi="宋体" w:cs="宋体"/>
          <w:color w:val="000000"/>
          <w:kern w:val="0"/>
          <w:sz w:val="30"/>
          <w:szCs w:val="30"/>
        </w:rPr>
        <w:t>3</w:t>
      </w:r>
      <w:r w:rsidRPr="006F4FED">
        <w:rPr>
          <w:rFonts w:ascii="仿宋_GB2312" w:eastAsia="仿宋_GB2312" w:hAnsi="宋体" w:cs="宋体" w:hint="eastAsia"/>
          <w:color w:val="000000"/>
          <w:kern w:val="0"/>
          <w:sz w:val="30"/>
          <w:szCs w:val="30"/>
        </w:rPr>
        <w:t>．中医（民族医）技术专长：</w:t>
      </w:r>
    </w:p>
    <w:p w:rsidR="006730FD" w:rsidRPr="006F4FED" w:rsidRDefault="006730FD" w:rsidP="006730FD">
      <w:pPr>
        <w:widowControl/>
        <w:spacing w:line="620" w:lineRule="exact"/>
        <w:jc w:val="left"/>
        <w:rPr>
          <w:rFonts w:ascii="仿宋_GB2312" w:eastAsia="仿宋_GB2312" w:hAnsi="宋体" w:cs="宋体"/>
          <w:color w:val="000000"/>
          <w:kern w:val="0"/>
          <w:sz w:val="30"/>
          <w:szCs w:val="30"/>
        </w:rPr>
      </w:pPr>
    </w:p>
    <w:p w:rsidR="006730FD" w:rsidRPr="006F4FED" w:rsidRDefault="006730FD" w:rsidP="006730FD">
      <w:pPr>
        <w:widowControl/>
        <w:spacing w:line="620" w:lineRule="exact"/>
        <w:jc w:val="left"/>
        <w:rPr>
          <w:rFonts w:ascii="仿宋_GB2312" w:eastAsia="仿宋_GB2312" w:hAnsi="宋体" w:cs="宋体"/>
          <w:color w:val="000000"/>
          <w:kern w:val="0"/>
          <w:sz w:val="30"/>
          <w:szCs w:val="30"/>
        </w:rPr>
      </w:pP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五、师承教学的方式方法：</w:t>
      </w: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p>
    <w:p w:rsidR="006730FD" w:rsidRPr="006F4FED" w:rsidRDefault="006730FD" w:rsidP="006730FD">
      <w:pPr>
        <w:widowControl/>
        <w:spacing w:line="620" w:lineRule="exact"/>
        <w:jc w:val="left"/>
        <w:rPr>
          <w:rFonts w:ascii="仿宋_GB2312" w:eastAsia="仿宋_GB2312" w:hAnsi="宋体" w:cs="宋体"/>
          <w:color w:val="000000"/>
          <w:kern w:val="0"/>
          <w:sz w:val="30"/>
          <w:szCs w:val="30"/>
        </w:rPr>
      </w:pP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六、指导老师职责：</w:t>
      </w: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自觉遵守国家的法律、法规，具有良好的医德医风，严谨的科学态度，爱岗敬业，为人师表，保证临床（实践）带教时间，精心组织教学，悉心传授学术经验和技术专长，按照确定的师承教学计划，保质保量的完成带教任务。</w:t>
      </w: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七、师承人员职责：</w:t>
      </w: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自觉遵守国家的法律、法规，具有良好的医德医风，严谨的科学态度，勤奋好学，尊师守纪，保证跟师学习时间。虚心刻苦学习指导老师的临床经验和技术专长，认真做好跟师笔记，及时归纳整理，并加以研究。诚实地接受指导老师和管理部门的检查</w:t>
      </w:r>
      <w:r w:rsidRPr="006F4FED">
        <w:rPr>
          <w:rFonts w:ascii="仿宋_GB2312" w:eastAsia="仿宋_GB2312" w:hAnsi="宋体" w:cs="宋体" w:hint="eastAsia"/>
          <w:color w:val="000000"/>
          <w:kern w:val="0"/>
          <w:sz w:val="30"/>
          <w:szCs w:val="30"/>
        </w:rPr>
        <w:lastRenderedPageBreak/>
        <w:t>和考核，完成教学计划确定的学习任务，努力提高自身的职业道德、业务素质和水平。</w:t>
      </w:r>
    </w:p>
    <w:p w:rsidR="006730FD" w:rsidRPr="006F4FED" w:rsidRDefault="006730FD" w:rsidP="006730FD">
      <w:pPr>
        <w:widowControl/>
        <w:spacing w:line="620" w:lineRule="exact"/>
        <w:ind w:firstLineChars="200" w:firstLine="600"/>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八、其它：</w:t>
      </w:r>
    </w:p>
    <w:p w:rsidR="006730FD" w:rsidRPr="006F4FED" w:rsidRDefault="006730FD" w:rsidP="006730FD">
      <w:pPr>
        <w:widowControl/>
        <w:spacing w:line="620" w:lineRule="exact"/>
        <w:ind w:leftChars="333" w:left="699"/>
        <w:jc w:val="left"/>
        <w:rPr>
          <w:rFonts w:ascii="仿宋_GB2312" w:eastAsia="仿宋_GB2312" w:hAnsi="宋体" w:cs="宋体"/>
          <w:color w:val="000000"/>
          <w:kern w:val="0"/>
          <w:sz w:val="30"/>
          <w:szCs w:val="30"/>
        </w:rPr>
      </w:pPr>
    </w:p>
    <w:p w:rsidR="006730FD" w:rsidRPr="006F4FED" w:rsidRDefault="006730FD" w:rsidP="006730FD">
      <w:pPr>
        <w:widowControl/>
        <w:spacing w:line="620" w:lineRule="exact"/>
        <w:ind w:firstLineChars="200" w:firstLine="600"/>
        <w:jc w:val="left"/>
        <w:rPr>
          <w:rFonts w:ascii="仿宋_GB2312" w:eastAsia="仿宋_GB2312" w:hAnsi="宋体" w:cs="宋体"/>
          <w:kern w:val="0"/>
          <w:sz w:val="30"/>
          <w:szCs w:val="30"/>
        </w:rPr>
      </w:pPr>
      <w:r w:rsidRPr="006F4FED">
        <w:rPr>
          <w:rFonts w:ascii="仿宋_GB2312" w:eastAsia="仿宋_GB2312" w:hAnsi="宋体" w:cs="宋体" w:hint="eastAsia"/>
          <w:color w:val="000000"/>
          <w:kern w:val="0"/>
          <w:sz w:val="30"/>
          <w:szCs w:val="30"/>
        </w:rPr>
        <w:t>本合同一式四份</w:t>
      </w:r>
      <w:r w:rsidRPr="006F4FED">
        <w:rPr>
          <w:rFonts w:ascii="仿宋_GB2312" w:eastAsia="仿宋_GB2312" w:hAnsi="宋体" w:cs="宋体"/>
          <w:color w:val="000000"/>
          <w:kern w:val="0"/>
          <w:sz w:val="30"/>
          <w:szCs w:val="30"/>
        </w:rPr>
        <w:t>,</w:t>
      </w:r>
      <w:r>
        <w:rPr>
          <w:rFonts w:ascii="仿宋_GB2312" w:eastAsia="仿宋_GB2312" w:hAnsi="宋体" w:cs="宋体" w:hint="eastAsia"/>
          <w:color w:val="000000"/>
          <w:kern w:val="0"/>
          <w:sz w:val="30"/>
          <w:szCs w:val="30"/>
        </w:rPr>
        <w:t>双方签字后经县级以上公证机关</w:t>
      </w:r>
      <w:r w:rsidRPr="006F4FED">
        <w:rPr>
          <w:rFonts w:ascii="仿宋_GB2312" w:eastAsia="仿宋_GB2312" w:hAnsi="宋体" w:cs="宋体" w:hint="eastAsia"/>
          <w:color w:val="000000"/>
          <w:kern w:val="0"/>
          <w:sz w:val="30"/>
          <w:szCs w:val="30"/>
        </w:rPr>
        <w:t>公证，师承关系合同自公证之日起生效，甲乙双方各执一份，具同等法律效力，一</w:t>
      </w:r>
      <w:r>
        <w:rPr>
          <w:rFonts w:ascii="仿宋_GB2312" w:eastAsia="仿宋_GB2312" w:hAnsi="宋体" w:cs="宋体" w:hint="eastAsia"/>
          <w:color w:val="000000"/>
          <w:kern w:val="0"/>
          <w:sz w:val="30"/>
          <w:szCs w:val="30"/>
        </w:rPr>
        <w:t>份由公证机关</w:t>
      </w:r>
      <w:r w:rsidRPr="006F4FED">
        <w:rPr>
          <w:rFonts w:ascii="仿宋_GB2312" w:eastAsia="仿宋_GB2312" w:hAnsi="宋体" w:cs="宋体" w:hint="eastAsia"/>
          <w:color w:val="000000"/>
          <w:kern w:val="0"/>
          <w:sz w:val="30"/>
          <w:szCs w:val="30"/>
        </w:rPr>
        <w:t>留存，</w:t>
      </w:r>
      <w:r w:rsidRPr="006F4FED">
        <w:rPr>
          <w:rFonts w:ascii="仿宋_GB2312" w:eastAsia="仿宋_GB2312" w:hAnsi="宋体" w:cs="宋体" w:hint="eastAsia"/>
          <w:kern w:val="0"/>
          <w:sz w:val="30"/>
          <w:szCs w:val="30"/>
        </w:rPr>
        <w:t>一份由指导老师主要</w:t>
      </w:r>
      <w:r w:rsidRPr="00D62986">
        <w:rPr>
          <w:rFonts w:ascii="仿宋_GB2312" w:eastAsia="仿宋_GB2312" w:hint="eastAsia"/>
          <w:sz w:val="30"/>
          <w:szCs w:val="30"/>
        </w:rPr>
        <w:t>执业机构</w:t>
      </w:r>
      <w:r w:rsidRPr="006F4FED">
        <w:rPr>
          <w:rFonts w:ascii="仿宋_GB2312" w:eastAsia="仿宋_GB2312" w:hAnsi="宋体" w:cs="宋体" w:hint="eastAsia"/>
          <w:kern w:val="0"/>
          <w:sz w:val="30"/>
          <w:szCs w:val="30"/>
        </w:rPr>
        <w:t>所属卫生计生行政部门留存备案。</w:t>
      </w:r>
    </w:p>
    <w:p w:rsidR="006730FD" w:rsidRPr="006F4FED" w:rsidRDefault="006730FD" w:rsidP="006730FD">
      <w:pPr>
        <w:widowControl/>
        <w:spacing w:line="620" w:lineRule="exact"/>
        <w:jc w:val="left"/>
        <w:rPr>
          <w:rFonts w:ascii="仿宋_GB2312" w:eastAsia="仿宋_GB2312" w:hAnsi="宋体" w:cs="宋体"/>
          <w:color w:val="000000"/>
          <w:kern w:val="0"/>
          <w:sz w:val="30"/>
          <w:szCs w:val="30"/>
        </w:rPr>
      </w:pPr>
    </w:p>
    <w:p w:rsidR="006730FD" w:rsidRPr="006F4FED" w:rsidRDefault="006730FD" w:rsidP="006730FD">
      <w:pPr>
        <w:widowControl/>
        <w:spacing w:line="620" w:lineRule="exact"/>
        <w:jc w:val="left"/>
        <w:rPr>
          <w:rFonts w:ascii="仿宋_GB2312" w:eastAsia="仿宋_GB2312" w:hAnsi="宋体" w:cs="宋体"/>
          <w:color w:val="000000"/>
          <w:kern w:val="0"/>
          <w:sz w:val="30"/>
          <w:szCs w:val="30"/>
        </w:rPr>
      </w:pPr>
    </w:p>
    <w:p w:rsidR="006730FD" w:rsidRPr="006F4FED" w:rsidRDefault="006730FD" w:rsidP="006730FD">
      <w:pPr>
        <w:widowControl/>
        <w:spacing w:line="620" w:lineRule="exact"/>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甲</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方</w:t>
      </w:r>
      <w:r w:rsidRPr="006F4FED">
        <w:rPr>
          <w:rFonts w:ascii="仿宋_GB2312" w:eastAsia="仿宋_GB2312" w:hAnsi="宋体" w:cs="宋体"/>
          <w:color w:val="000000"/>
          <w:kern w:val="0"/>
          <w:sz w:val="30"/>
          <w:szCs w:val="30"/>
        </w:rPr>
        <w:t>(</w:t>
      </w:r>
      <w:r w:rsidRPr="006F4FED">
        <w:rPr>
          <w:rFonts w:ascii="仿宋_GB2312" w:eastAsia="仿宋_GB2312" w:hAnsi="宋体" w:cs="宋体" w:hint="eastAsia"/>
          <w:color w:val="000000"/>
          <w:kern w:val="0"/>
          <w:sz w:val="30"/>
          <w:szCs w:val="30"/>
        </w:rPr>
        <w:t>签字或盖章</w:t>
      </w:r>
      <w:r w:rsidRPr="006F4FED">
        <w:rPr>
          <w:rFonts w:ascii="仿宋_GB2312" w:eastAsia="仿宋_GB2312" w:hAnsi="宋体" w:cs="宋体"/>
          <w:color w:val="000000"/>
          <w:kern w:val="0"/>
          <w:sz w:val="30"/>
          <w:szCs w:val="30"/>
        </w:rPr>
        <w:t>):</w:t>
      </w:r>
      <w:r w:rsidR="00E52469">
        <w:rPr>
          <w:rFonts w:ascii="仿宋_GB2312" w:eastAsia="仿宋_GB2312" w:hAnsi="宋体" w:cs="宋体" w:hint="eastAsia"/>
          <w:color w:val="000000"/>
          <w:kern w:val="0"/>
          <w:sz w:val="30"/>
          <w:szCs w:val="30"/>
        </w:rPr>
        <w:t xml:space="preserve">            </w:t>
      </w:r>
      <w:r w:rsidRPr="006F4FED">
        <w:rPr>
          <w:rFonts w:ascii="仿宋_GB2312" w:eastAsia="仿宋_GB2312" w:hAnsi="宋体" w:cs="宋体" w:hint="eastAsia"/>
          <w:color w:val="000000"/>
          <w:kern w:val="0"/>
          <w:sz w:val="30"/>
          <w:szCs w:val="30"/>
        </w:rPr>
        <w:t>乙</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方</w:t>
      </w:r>
      <w:r w:rsidRPr="006F4FED">
        <w:rPr>
          <w:rFonts w:ascii="仿宋_GB2312" w:eastAsia="仿宋_GB2312" w:hAnsi="宋体" w:cs="宋体"/>
          <w:color w:val="000000"/>
          <w:kern w:val="0"/>
          <w:sz w:val="30"/>
          <w:szCs w:val="30"/>
        </w:rPr>
        <w:t>(</w:t>
      </w:r>
      <w:r w:rsidRPr="006F4FED">
        <w:rPr>
          <w:rFonts w:ascii="仿宋_GB2312" w:eastAsia="仿宋_GB2312" w:hAnsi="宋体" w:cs="宋体" w:hint="eastAsia"/>
          <w:color w:val="000000"/>
          <w:kern w:val="0"/>
          <w:sz w:val="30"/>
          <w:szCs w:val="30"/>
        </w:rPr>
        <w:t>签字或盖章</w:t>
      </w:r>
      <w:r w:rsidRPr="006F4FED">
        <w:rPr>
          <w:rFonts w:ascii="仿宋_GB2312" w:eastAsia="仿宋_GB2312" w:hAnsi="宋体" w:cs="宋体"/>
          <w:color w:val="000000"/>
          <w:kern w:val="0"/>
          <w:sz w:val="30"/>
          <w:szCs w:val="30"/>
        </w:rPr>
        <w:t xml:space="preserve">): </w:t>
      </w:r>
    </w:p>
    <w:p w:rsidR="006730FD" w:rsidRPr="006F4FED" w:rsidRDefault="006730FD" w:rsidP="006730FD">
      <w:pPr>
        <w:widowControl/>
        <w:spacing w:line="620" w:lineRule="exact"/>
        <w:jc w:val="left"/>
        <w:rPr>
          <w:rFonts w:ascii="仿宋_GB2312" w:eastAsia="仿宋_GB2312" w:hAnsi="宋体" w:cs="宋体"/>
          <w:color w:val="000000"/>
          <w:kern w:val="0"/>
          <w:sz w:val="30"/>
          <w:szCs w:val="30"/>
        </w:rPr>
      </w:pPr>
      <w:r w:rsidRPr="006F4FED">
        <w:rPr>
          <w:rFonts w:ascii="仿宋_GB2312" w:eastAsia="仿宋_GB2312" w:hAnsi="宋体" w:cs="宋体" w:hint="eastAsia"/>
          <w:color w:val="000000"/>
          <w:kern w:val="0"/>
          <w:sz w:val="30"/>
          <w:szCs w:val="30"/>
        </w:rPr>
        <w:t>签订日期：</w:t>
      </w:r>
      <w:r>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年</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月</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日</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签订日期：</w:t>
      </w:r>
      <w:r>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年</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月</w:t>
      </w:r>
      <w:r w:rsidRPr="006F4FED">
        <w:rPr>
          <w:rFonts w:ascii="仿宋_GB2312" w:eastAsia="仿宋_GB2312" w:hAnsi="宋体" w:cs="宋体"/>
          <w:color w:val="000000"/>
          <w:kern w:val="0"/>
          <w:sz w:val="30"/>
          <w:szCs w:val="30"/>
        </w:rPr>
        <w:t xml:space="preserve">   </w:t>
      </w:r>
      <w:r w:rsidRPr="006F4FED">
        <w:rPr>
          <w:rFonts w:ascii="仿宋_GB2312" w:eastAsia="仿宋_GB2312" w:hAnsi="宋体" w:cs="宋体" w:hint="eastAsia"/>
          <w:color w:val="000000"/>
          <w:kern w:val="0"/>
          <w:sz w:val="30"/>
          <w:szCs w:val="30"/>
        </w:rPr>
        <w:t>日</w:t>
      </w:r>
    </w:p>
    <w:p w:rsidR="006730FD" w:rsidRPr="006F4FED" w:rsidRDefault="006730FD" w:rsidP="006730FD">
      <w:pPr>
        <w:widowControl/>
        <w:spacing w:line="360" w:lineRule="auto"/>
        <w:jc w:val="left"/>
        <w:rPr>
          <w:rFonts w:ascii="仿宋_GB2312" w:eastAsia="仿宋_GB2312" w:hAnsi="宋体" w:cs="宋体"/>
          <w:color w:val="000000"/>
          <w:kern w:val="0"/>
          <w:sz w:val="30"/>
          <w:szCs w:val="30"/>
        </w:rPr>
      </w:pPr>
    </w:p>
    <w:p w:rsidR="006730FD" w:rsidRDefault="006730FD" w:rsidP="006730FD">
      <w:pPr>
        <w:spacing w:line="440" w:lineRule="exact"/>
        <w:rPr>
          <w:rFonts w:ascii="黑体" w:eastAsia="黑体" w:hAnsi="宋体" w:cs="宋体"/>
          <w:bCs/>
          <w:color w:val="000000"/>
          <w:kern w:val="0"/>
          <w:sz w:val="24"/>
        </w:rPr>
      </w:pPr>
      <w:r w:rsidRPr="006F4FED">
        <w:rPr>
          <w:rFonts w:ascii="黑体" w:eastAsia="黑体" w:hAnsi="宋体" w:cs="宋体" w:hint="eastAsia"/>
          <w:bCs/>
          <w:color w:val="000000"/>
          <w:kern w:val="0"/>
          <w:sz w:val="24"/>
        </w:rPr>
        <w:t>注：</w:t>
      </w:r>
    </w:p>
    <w:p w:rsidR="006730FD" w:rsidRPr="00A07AAB" w:rsidRDefault="006730FD" w:rsidP="006730FD">
      <w:pPr>
        <w:spacing w:line="440" w:lineRule="exact"/>
        <w:rPr>
          <w:rFonts w:ascii="仿宋_GB2312" w:eastAsia="仿宋_GB2312" w:hAnsi="宋体" w:cs="宋体"/>
          <w:bCs/>
          <w:color w:val="000000"/>
          <w:kern w:val="0"/>
          <w:sz w:val="24"/>
        </w:rPr>
      </w:pPr>
      <w:r w:rsidRPr="00A07AAB">
        <w:rPr>
          <w:rFonts w:ascii="仿宋_GB2312" w:eastAsia="仿宋_GB2312" w:hAnsi="宋体" w:cs="宋体" w:hint="eastAsia"/>
          <w:bCs/>
          <w:color w:val="000000"/>
          <w:kern w:val="0"/>
          <w:sz w:val="24"/>
        </w:rPr>
        <w:t>1．签订本师承关系合同必须用钢笔（或签字笔）书写，不得使用圆珠笔。</w:t>
      </w:r>
    </w:p>
    <w:p w:rsidR="006730FD" w:rsidRPr="00A07AAB" w:rsidRDefault="006730FD" w:rsidP="006730FD">
      <w:pPr>
        <w:spacing w:line="440" w:lineRule="exact"/>
        <w:ind w:left="360" w:hangingChars="150" w:hanging="360"/>
        <w:rPr>
          <w:rFonts w:ascii="仿宋_GB2312" w:eastAsia="仿宋_GB2312" w:hAnsi="宋体" w:cs="宋体"/>
          <w:bCs/>
          <w:color w:val="000000"/>
          <w:kern w:val="0"/>
          <w:sz w:val="24"/>
        </w:rPr>
      </w:pPr>
      <w:r w:rsidRPr="00A07AAB">
        <w:rPr>
          <w:rFonts w:ascii="仿宋_GB2312" w:eastAsia="仿宋_GB2312" w:hAnsi="宋体" w:cs="宋体" w:hint="eastAsia"/>
          <w:bCs/>
          <w:color w:val="000000"/>
          <w:kern w:val="0"/>
          <w:sz w:val="24"/>
        </w:rPr>
        <w:t>2．本师承关系合同书经县级以上公证机关公证后须到指导老师主要</w:t>
      </w:r>
      <w:r w:rsidRPr="00D62986">
        <w:rPr>
          <w:rFonts w:ascii="仿宋_GB2312" w:eastAsia="仿宋_GB2312" w:hint="eastAsia"/>
          <w:sz w:val="24"/>
        </w:rPr>
        <w:t>执业机构</w:t>
      </w:r>
      <w:r w:rsidRPr="00A07AAB">
        <w:rPr>
          <w:rFonts w:ascii="仿宋_GB2312" w:eastAsia="仿宋_GB2312" w:hAnsi="宋体" w:cs="宋体" w:hint="eastAsia"/>
          <w:bCs/>
          <w:color w:val="000000"/>
          <w:kern w:val="0"/>
          <w:sz w:val="24"/>
        </w:rPr>
        <w:t>所属卫生计生行政部门备案，经备案的合同书方可作为申请参加浙江省中医医术确有专长人员医师资格考核的依据。</w:t>
      </w:r>
    </w:p>
    <w:p w:rsidR="006730FD" w:rsidRPr="0064579D" w:rsidRDefault="006730FD" w:rsidP="006730FD">
      <w:pPr>
        <w:spacing w:line="440" w:lineRule="exact"/>
        <w:ind w:left="360" w:hangingChars="150" w:hanging="360"/>
        <w:rPr>
          <w:rFonts w:ascii="仿宋_GB2312" w:eastAsia="仿宋_GB2312"/>
          <w:sz w:val="24"/>
        </w:rPr>
      </w:pPr>
      <w:r w:rsidRPr="00A07AAB">
        <w:rPr>
          <w:rFonts w:ascii="仿宋_GB2312" w:eastAsia="仿宋_GB2312" w:hAnsi="宋体" w:cs="宋体" w:hint="eastAsia"/>
          <w:bCs/>
          <w:color w:val="000000"/>
          <w:kern w:val="0"/>
          <w:sz w:val="24"/>
        </w:rPr>
        <w:t>3．</w:t>
      </w:r>
      <w:r w:rsidRPr="00A07AAB">
        <w:rPr>
          <w:rFonts w:ascii="仿宋_GB2312" w:eastAsia="仿宋_GB2312" w:hAnsi="黑体" w:hint="eastAsia"/>
          <w:sz w:val="24"/>
        </w:rPr>
        <w:t>指导老师医师资格证书、医师执业证书、专业技术职务任职资格证书或者核准其执业的卫生计生行政部门（中医药管理部门）出具的从事中医类临床工作十五年以上证明复印件作为本合同附件，一并公证。</w:t>
      </w:r>
    </w:p>
    <w:p w:rsidR="00BC069E" w:rsidRPr="006730FD" w:rsidRDefault="00BC069E"/>
    <w:sectPr w:rsidR="00BC069E" w:rsidRPr="006730FD" w:rsidSect="00BC069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499F" w:rsidRDefault="0016499F" w:rsidP="00E52469">
      <w:r>
        <w:separator/>
      </w:r>
    </w:p>
  </w:endnote>
  <w:endnote w:type="continuationSeparator" w:id="1">
    <w:p w:rsidR="0016499F" w:rsidRDefault="0016499F" w:rsidP="00E5246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499F" w:rsidRDefault="0016499F" w:rsidP="00E52469">
      <w:r>
        <w:separator/>
      </w:r>
    </w:p>
  </w:footnote>
  <w:footnote w:type="continuationSeparator" w:id="1">
    <w:p w:rsidR="0016499F" w:rsidRDefault="0016499F" w:rsidP="00E5246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730FD"/>
    <w:rsid w:val="0016499F"/>
    <w:rsid w:val="00585BB9"/>
    <w:rsid w:val="006730FD"/>
    <w:rsid w:val="00BC069E"/>
    <w:rsid w:val="00E524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30F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524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52469"/>
    <w:rPr>
      <w:rFonts w:ascii="Times New Roman" w:eastAsia="宋体" w:hAnsi="Times New Roman" w:cs="Times New Roman"/>
      <w:sz w:val="18"/>
      <w:szCs w:val="18"/>
    </w:rPr>
  </w:style>
  <w:style w:type="paragraph" w:styleId="a4">
    <w:name w:val="footer"/>
    <w:basedOn w:val="a"/>
    <w:link w:val="Char0"/>
    <w:uiPriority w:val="99"/>
    <w:semiHidden/>
    <w:unhideWhenUsed/>
    <w:rsid w:val="00E5246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5246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204</Words>
  <Characters>1165</Characters>
  <Application>Microsoft Office Word</Application>
  <DocSecurity>0</DocSecurity>
  <Lines>9</Lines>
  <Paragraphs>2</Paragraphs>
  <ScaleCrop>false</ScaleCrop>
  <Company>Microsoft</Company>
  <LinksUpToDate>false</LinksUpToDate>
  <CharactersWithSpaces>1367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吴嘉嘉</dc:creator>
  <cp:lastModifiedBy>吴嘉嘉</cp:lastModifiedBy>
  <cp:revision>2</cp:revision>
  <dcterms:created xsi:type="dcterms:W3CDTF">2019-10-14T00:27:00Z</dcterms:created>
  <dcterms:modified xsi:type="dcterms:W3CDTF">2019-10-14T00:31:00Z</dcterms:modified>
</cp:coreProperties>
</file>