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862580" cy="4174490"/>
            <wp:effectExtent l="0" t="0" r="1079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2580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73C4B"/>
    <w:rsid w:val="1E873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2020-06-12T03:56:00Z</dcterms:created>
  <dc:creator>ASUS</dc:creator>
  <cp:lastModifiedBy>ASUS</cp:lastModifiedBy>
  <dcterms:modified xsi:type="dcterms:W3CDTF">2020-06-12T03:56:51Z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