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附件1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传统医学医术确有专长考核申请表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8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74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作时间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16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800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144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08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08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360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本人档案存放单位、地址及</w:t>
            </w:r>
          </w:p>
          <w:p>
            <w:pPr>
              <w:spacing w:line="320" w:lineRule="exact"/>
              <w:ind w:firstLine="120" w:firstLineChars="50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邮政编码</w:t>
            </w:r>
          </w:p>
        </w:tc>
        <w:tc>
          <w:tcPr>
            <w:tcW w:w="5508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90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真</w:t>
            </w:r>
          </w:p>
        </w:tc>
        <w:tc>
          <w:tcPr>
            <w:tcW w:w="10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25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22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ind w:firstLine="720" w:firstLineChars="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514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22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6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本人技术专长述评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县级卫生、中医药行政部门初审意见</w:t>
            </w:r>
          </w:p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3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地、设区的市级卫生、中医药行政部门审核意见</w:t>
            </w:r>
          </w:p>
        </w:tc>
        <w:tc>
          <w:tcPr>
            <w:tcW w:w="7742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6000" w:firstLineChars="2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6240" w:firstLineChars="2600"/>
              <w:rPr>
                <w:rFonts w:ascii="仿宋" w:eastAsia="仿宋"/>
                <w:sz w:val="24"/>
              </w:rPr>
            </w:pPr>
          </w:p>
          <w:p>
            <w:pPr>
              <w:spacing w:line="320" w:lineRule="exact"/>
              <w:ind w:firstLine="5520" w:firstLineChars="23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>2．表内的年月时间，一律用公历阿拉伯数字填写。</w:t>
      </w:r>
    </w:p>
    <w:p>
      <w:pPr>
        <w:spacing w:line="400" w:lineRule="exact"/>
        <w:jc w:val="left"/>
        <w:rPr>
          <w:rFonts w:ascii="仿宋" w:eastAsia="仿宋"/>
          <w:sz w:val="24"/>
          <w:szCs w:val="21"/>
        </w:rPr>
      </w:pPr>
      <w:r>
        <w:rPr>
          <w:rFonts w:hint="eastAsia" w:ascii="仿宋" w:eastAsia="仿宋"/>
          <w:sz w:val="24"/>
          <w:szCs w:val="21"/>
        </w:rPr>
        <w:t xml:space="preserve">    3．相片一律用近期一寸免冠正面半身照。</w:t>
      </w:r>
    </w:p>
    <w:p>
      <w:pPr>
        <w:spacing w:line="400" w:lineRule="exact"/>
        <w:jc w:val="left"/>
        <w:rPr>
          <w:rFonts w:ascii="仿宋" w:eastAsia="仿宋"/>
        </w:rPr>
      </w:pPr>
      <w:r>
        <w:rPr>
          <w:rFonts w:hint="eastAsia" w:ascii="仿宋" w:eastAsia="仿宋"/>
          <w:sz w:val="24"/>
          <w:szCs w:val="21"/>
        </w:rPr>
        <w:t xml:space="preserve">    4．个人简历应从小学写起。</w:t>
      </w:r>
    </w:p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附件2</w:t>
      </w:r>
    </w:p>
    <w:p>
      <w:pPr>
        <w:spacing w:before="156" w:beforeLines="50" w:after="156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传统医学师承出师考核申请表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 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指导老师主要学术思想、临床经验和学术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  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核准指导老师执业的卫生、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中医药行政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省级中医药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管理部门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仿宋" w:eastAsia="仿宋"/>
          <w:sz w:val="24"/>
        </w:rPr>
      </w:pP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2．表内的年月时间，一律用公历阿拉伯数字填写。</w:t>
      </w:r>
    </w:p>
    <w:p>
      <w:pPr>
        <w:spacing w:line="400" w:lineRule="exact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 xml:space="preserve">    3．相片一律用近期一寸免冠正面半身照。</w:t>
      </w:r>
    </w:p>
    <w:p>
      <w:pPr>
        <w:rPr>
          <w:rFonts w:ascii="仿宋" w:eastAsia="仿宋"/>
        </w:rPr>
      </w:pPr>
      <w:r>
        <w:rPr>
          <w:rFonts w:hint="eastAsia" w:ascii="仿宋" w:eastAsia="仿宋"/>
          <w:sz w:val="24"/>
        </w:rPr>
        <w:t xml:space="preserve">    4．个人简历应从小学写起。</w:t>
      </w:r>
    </w:p>
    <w:p>
      <w:pPr>
        <w:spacing w:line="50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spacing w:line="500" w:lineRule="exact"/>
        <w:rPr>
          <w:rFonts w:ascii="仿宋" w:eastAsia="仿宋"/>
          <w:b/>
          <w:bCs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广西</w:t>
      </w:r>
      <w:r>
        <w:rPr>
          <w:rFonts w:hint="eastAsia" w:ascii="方正小标宋简体" w:eastAsia="方正小标宋简体"/>
          <w:sz w:val="44"/>
          <w:szCs w:val="44"/>
        </w:rPr>
        <w:t>传统医学师承和确有专长人员</w:t>
      </w:r>
    </w:p>
    <w:p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考核时间安排表</w:t>
      </w:r>
    </w:p>
    <w:tbl>
      <w:tblPr>
        <w:tblStyle w:val="6"/>
        <w:tblpPr w:leftFromText="180" w:rightFromText="180" w:vertAnchor="text" w:horzAnchor="page" w:tblpXSpec="center" w:tblpY="751"/>
        <w:tblOverlap w:val="never"/>
        <w:tblW w:w="87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000000" w:sz="6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4607"/>
        <w:gridCol w:w="32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2" w:hRule="exact"/>
          <w:tblHeader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firstLine="560" w:firstLineChars="200"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工作安排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eastAsia="黑体"/>
                <w:kern w:val="0"/>
                <w:sz w:val="28"/>
                <w:szCs w:val="28"/>
              </w:rPr>
              <w:t>时间进度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考生网上报名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5月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日-5月2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县级卫生健康行政部门现场审核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5月2</w:t>
            </w:r>
            <w:r>
              <w:rPr>
                <w:rFonts w:ascii="仿宋_GB2312" w:eastAsia="仿宋_GB2312"/>
                <w:bCs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日-6月19日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139" w:rightChars="66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市级卫生健康行政部门现场审核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6月20日－6月30日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考区复审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7月1日－7月15日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5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考场编排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7月15日-7月31日</w:t>
            </w:r>
          </w:p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4月5日前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6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准考证打印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8月1日- 8月9日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7</w:t>
            </w: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考核</w:t>
            </w: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Cs/>
                <w:kern w:val="0"/>
                <w:sz w:val="28"/>
                <w:szCs w:val="28"/>
              </w:rPr>
              <w:t>8月8日-8月9日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000000" w:sz="6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right="139" w:rightChars="66" w:hanging="5" w:hangingChars="2"/>
              <w:jc w:val="center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46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left="106" w:leftChars="48" w:hanging="5" w:hangingChars="2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</w:tc>
        <w:tc>
          <w:tcPr>
            <w:tcW w:w="3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bCs/>
                <w:kern w:val="0"/>
                <w:sz w:val="28"/>
                <w:szCs w:val="28"/>
              </w:rPr>
            </w:pPr>
          </w:p>
        </w:tc>
      </w:tr>
    </w:tbl>
    <w:p>
      <w:pPr>
        <w:spacing w:line="520" w:lineRule="exact"/>
        <w:ind w:firstLine="644"/>
        <w:rPr>
          <w:rFonts w:ascii="仿宋_GB2312" w:eastAsia="仿宋_GB2312"/>
          <w:sz w:val="32"/>
          <w:szCs w:val="32"/>
        </w:rPr>
        <w:sectPr>
          <w:footerReference r:id="rId3" w:type="default"/>
          <w:footerReference r:id="rId4" w:type="even"/>
          <w:pgSz w:w="11907" w:h="16840"/>
          <w:pgMar w:top="1701" w:right="1418" w:bottom="1418" w:left="1701" w:header="851" w:footer="992" w:gutter="0"/>
          <w:titlePg/>
          <w:docGrid w:type="lines" w:linePitch="312" w:charSpace="0"/>
        </w:sectPr>
      </w:pPr>
      <w:bookmarkStart w:id="0" w:name="_GoBack"/>
      <w:bookmarkEnd w:id="0"/>
    </w:p>
    <w:p>
      <w:pPr>
        <w:spacing w:line="560" w:lineRule="exact"/>
        <w:rPr>
          <w:rFonts w:ascii="仿宋_GB2312" w:eastAsia="仿宋_GB2312"/>
          <w:sz w:val="28"/>
          <w:szCs w:val="28"/>
        </w:rPr>
      </w:pPr>
    </w:p>
    <w:sectPr>
      <w:pgSz w:w="11907" w:h="16840"/>
      <w:pgMar w:top="1701" w:right="1418" w:bottom="1418" w:left="1701" w:header="851" w:footer="992" w:gutter="0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-方正超大字符集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0" w:wrap="around" w:vAnchor="text" w:hAnchor="margin" w:xAlign="outside" w:y="1"/>
      <w:rPr>
        <w:rFonts w:ascii="宋体"/>
        <w:sz w:val="28"/>
        <w:szCs w:val="28"/>
      </w:rPr>
    </w:pPr>
    <w:r>
      <w:rPr>
        <w:rStyle w:val="8"/>
        <w:rFonts w:hint="eastAsia" w:ascii="宋体"/>
        <w:sz w:val="28"/>
        <w:szCs w:val="28"/>
      </w:rPr>
      <w:t>—</w:t>
    </w:r>
    <w:r>
      <w:rPr>
        <w:rStyle w:val="8"/>
        <w:rFonts w:hint="eastAsia" w:ascii="宋体"/>
        <w:sz w:val="28"/>
        <w:szCs w:val="28"/>
      </w:rPr>
      <w:fldChar w:fldCharType="begin"/>
    </w:r>
    <w:r>
      <w:rPr>
        <w:rStyle w:val="8"/>
        <w:rFonts w:hint="eastAsia" w:ascii="宋体"/>
        <w:sz w:val="28"/>
        <w:szCs w:val="28"/>
      </w:rPr>
      <w:instrText xml:space="preserve">Page</w:instrText>
    </w:r>
    <w:r>
      <w:rPr>
        <w:rStyle w:val="8"/>
        <w:rFonts w:hint="eastAsia" w:ascii="宋体"/>
        <w:sz w:val="28"/>
        <w:szCs w:val="28"/>
      </w:rPr>
      <w:fldChar w:fldCharType="separate"/>
    </w:r>
    <w:r>
      <w:rPr>
        <w:rStyle w:val="8"/>
        <w:rFonts w:ascii="宋体"/>
        <w:sz w:val="28"/>
        <w:szCs w:val="28"/>
      </w:rPr>
      <w:t>6</w:t>
    </w:r>
    <w:r>
      <w:rPr>
        <w:rStyle w:val="8"/>
        <w:rFonts w:hint="eastAsia" w:ascii="宋体"/>
        <w:sz w:val="28"/>
        <w:szCs w:val="28"/>
      </w:rPr>
      <w:fldChar w:fldCharType="end"/>
    </w:r>
    <w:r>
      <w:rPr>
        <w:rStyle w:val="8"/>
        <w:rFonts w:hint="eastAsia" w:ascii="宋体"/>
        <w:sz w:val="28"/>
        <w:szCs w:val="28"/>
      </w:rPr>
      <w:t>—</w:t>
    </w:r>
  </w:p>
  <w:p>
    <w:pPr>
      <w:pStyle w:val="4"/>
      <w:ind w:right="360" w:firstLine="360"/>
      <w:rPr>
        <w:rFonts w:asci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="0" w:wrap="around" w:vAnchor="text" w:hAnchor="margin" w:xAlign="outside" w:y="1"/>
    </w:pPr>
    <w:r>
      <w:rPr>
        <w:rStyle w:val="8"/>
      </w:rPr>
      <w:fldChar w:fldCharType="begin"/>
    </w:r>
    <w:r>
      <w:rPr>
        <w:rStyle w:val="8"/>
      </w:rPr>
      <w:instrText xml:space="preserve">Page</w:instrText>
    </w:r>
    <w:r>
      <w:rPr>
        <w:rStyle w:val="8"/>
      </w:rPr>
      <w:fldChar w:fldCharType="separate"/>
    </w:r>
    <w:r>
      <w:rPr>
        <w:rStyle w:val="8"/>
      </w:rPr>
      <w:t>1</w:t>
    </w:r>
    <w:r>
      <w:rPr>
        <w:rStyle w:val="8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FELayout/>
    <w:compatSetting w:name="compatibilityMode" w:uri="http://schemas.microsoft.com/office/word" w:val="14"/>
  </w:compat>
  <w:rsids>
    <w:rsidRoot w:val="00000000"/>
    <w:rsid w:val="7C7D48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Www.SangSan.Cn</Company>
  <Pages>10</Pages>
  <Words>2047</Words>
  <Characters>2190</Characters>
  <Lines>393</Lines>
  <Paragraphs>174</Paragraphs>
  <TotalTime>181</TotalTime>
  <ScaleCrop>false</ScaleCrop>
  <LinksUpToDate>false</LinksUpToDate>
  <CharactersWithSpaces>2366</CharactersWithSpaces>
  <Application>WPS Office_11.1.0.9584_F1E327BC-269C-435d-A152-05C5408002CA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2014-04-15T02:38:00Z</dcterms:created>
  <dc:creator>桑三博客</dc:creator>
  <cp:lastModifiedBy>DELL</cp:lastModifiedBy>
  <cp:lastPrinted>2020-04-30T07:23:00Z</cp:lastPrinted>
  <dcterms:modified xsi:type="dcterms:W3CDTF">2020-04-30T08:48:37Z</dcterms:modified>
  <dc:title>关于做好2014年传统医学师承和确有专长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